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0D0A" w14:textId="77777777" w:rsidR="00A224CE" w:rsidRPr="008445BF" w:rsidRDefault="00A224CE" w:rsidP="00A224CE">
      <w:pPr>
        <w:rPr>
          <w:rFonts w:ascii="Times New Roman" w:hAnsi="Times New Roman" w:cs="Times New Roman"/>
          <w:sz w:val="22"/>
          <w:szCs w:val="22"/>
        </w:rPr>
      </w:pPr>
      <w:r w:rsidRPr="008445BF">
        <w:rPr>
          <w:rFonts w:ascii="Times New Roman" w:hAnsi="Times New Roman" w:cs="Times New Roman"/>
          <w:sz w:val="22"/>
          <w:szCs w:val="22"/>
        </w:rPr>
        <w:t>David S. Busch</w:t>
      </w:r>
      <w:r w:rsidRPr="008445BF">
        <w:rPr>
          <w:rFonts w:ascii="Times New Roman" w:hAnsi="Times New Roman" w:cs="Times New Roman"/>
          <w:sz w:val="22"/>
          <w:szCs w:val="22"/>
        </w:rPr>
        <w:tab/>
      </w:r>
      <w:r w:rsidRPr="008445BF">
        <w:rPr>
          <w:rFonts w:ascii="Times New Roman" w:hAnsi="Times New Roman" w:cs="Times New Roman"/>
          <w:sz w:val="22"/>
          <w:szCs w:val="22"/>
        </w:rPr>
        <w:tab/>
      </w:r>
      <w:r w:rsidRPr="008445BF">
        <w:rPr>
          <w:rFonts w:ascii="Times New Roman" w:hAnsi="Times New Roman" w:cs="Times New Roman"/>
          <w:sz w:val="22"/>
          <w:szCs w:val="22"/>
        </w:rPr>
        <w:tab/>
      </w:r>
      <w:r w:rsidRPr="008445BF">
        <w:rPr>
          <w:rFonts w:ascii="Times New Roman" w:hAnsi="Times New Roman" w:cs="Times New Roman"/>
          <w:sz w:val="22"/>
          <w:szCs w:val="22"/>
        </w:rPr>
        <w:tab/>
      </w:r>
      <w:r w:rsidRPr="008445BF">
        <w:rPr>
          <w:rFonts w:ascii="Times New Roman" w:hAnsi="Times New Roman" w:cs="Times New Roman"/>
          <w:sz w:val="22"/>
          <w:szCs w:val="22"/>
        </w:rPr>
        <w:tab/>
      </w:r>
      <w:r w:rsidRPr="008445BF">
        <w:rPr>
          <w:rFonts w:ascii="Times New Roman" w:hAnsi="Times New Roman" w:cs="Times New Roman"/>
          <w:sz w:val="22"/>
          <w:szCs w:val="22"/>
        </w:rPr>
        <w:tab/>
      </w:r>
      <w:r w:rsidRPr="008445BF">
        <w:rPr>
          <w:rFonts w:ascii="Times New Roman" w:hAnsi="Times New Roman" w:cs="Times New Roman"/>
          <w:sz w:val="22"/>
          <w:szCs w:val="22"/>
        </w:rPr>
        <w:tab/>
      </w:r>
      <w:r w:rsidRPr="008445BF">
        <w:rPr>
          <w:rFonts w:ascii="Times New Roman" w:hAnsi="Times New Roman" w:cs="Times New Roman"/>
          <w:sz w:val="22"/>
          <w:szCs w:val="22"/>
        </w:rPr>
        <w:tab/>
        <w:t>Baker Hall 365</w:t>
      </w:r>
    </w:p>
    <w:p w14:paraId="6331044F" w14:textId="25A6BD5A" w:rsidR="00A224CE" w:rsidRPr="008445BF" w:rsidRDefault="00A224CE" w:rsidP="00A224CE">
      <w:pPr>
        <w:rPr>
          <w:rFonts w:ascii="Times New Roman" w:hAnsi="Times New Roman" w:cs="Times New Roman"/>
          <w:sz w:val="22"/>
          <w:szCs w:val="22"/>
        </w:rPr>
      </w:pPr>
      <w:r w:rsidRPr="008445BF">
        <w:rPr>
          <w:rFonts w:ascii="Times New Roman" w:hAnsi="Times New Roman" w:cs="Times New Roman"/>
          <w:sz w:val="22"/>
          <w:szCs w:val="22"/>
        </w:rPr>
        <w:t>dbusch@and</w:t>
      </w:r>
      <w:r w:rsidR="005B4EB1" w:rsidRPr="008445BF">
        <w:rPr>
          <w:rFonts w:ascii="Times New Roman" w:hAnsi="Times New Roman" w:cs="Times New Roman"/>
          <w:sz w:val="22"/>
          <w:szCs w:val="22"/>
        </w:rPr>
        <w:t>rew.cmu.edu</w:t>
      </w:r>
      <w:r w:rsidR="005B4EB1" w:rsidRPr="008445BF">
        <w:rPr>
          <w:rFonts w:ascii="Times New Roman" w:hAnsi="Times New Roman" w:cs="Times New Roman"/>
          <w:sz w:val="22"/>
          <w:szCs w:val="22"/>
        </w:rPr>
        <w:tab/>
      </w:r>
      <w:r w:rsidR="005B4EB1" w:rsidRPr="008445BF">
        <w:rPr>
          <w:rFonts w:ascii="Times New Roman" w:hAnsi="Times New Roman" w:cs="Times New Roman"/>
          <w:sz w:val="22"/>
          <w:szCs w:val="22"/>
        </w:rPr>
        <w:tab/>
      </w:r>
      <w:r w:rsidR="005B4EB1" w:rsidRPr="008445BF">
        <w:rPr>
          <w:rFonts w:ascii="Times New Roman" w:hAnsi="Times New Roman" w:cs="Times New Roman"/>
          <w:sz w:val="22"/>
          <w:szCs w:val="22"/>
        </w:rPr>
        <w:tab/>
      </w:r>
      <w:r w:rsidR="005B4EB1" w:rsidRPr="008445BF">
        <w:rPr>
          <w:rFonts w:ascii="Times New Roman" w:hAnsi="Times New Roman" w:cs="Times New Roman"/>
          <w:sz w:val="22"/>
          <w:szCs w:val="22"/>
        </w:rPr>
        <w:tab/>
      </w:r>
      <w:r w:rsidR="005B4EB1" w:rsidRPr="008445BF">
        <w:rPr>
          <w:rFonts w:ascii="Times New Roman" w:hAnsi="Times New Roman" w:cs="Times New Roman"/>
          <w:sz w:val="22"/>
          <w:szCs w:val="22"/>
        </w:rPr>
        <w:tab/>
      </w:r>
      <w:r w:rsidR="005B4EB1" w:rsidRPr="008445BF">
        <w:rPr>
          <w:rFonts w:ascii="Times New Roman" w:hAnsi="Times New Roman" w:cs="Times New Roman"/>
          <w:sz w:val="22"/>
          <w:szCs w:val="22"/>
        </w:rPr>
        <w:tab/>
        <w:t xml:space="preserve">Office Hours: </w:t>
      </w:r>
      <w:r w:rsidRPr="008445BF">
        <w:rPr>
          <w:rFonts w:ascii="Times New Roman" w:hAnsi="Times New Roman" w:cs="Times New Roman"/>
          <w:sz w:val="22"/>
          <w:szCs w:val="22"/>
        </w:rPr>
        <w:t>by appointment</w:t>
      </w:r>
    </w:p>
    <w:p w14:paraId="6A7F3612" w14:textId="77777777" w:rsidR="00A224CE" w:rsidRPr="008445BF" w:rsidRDefault="00A224CE" w:rsidP="00A224CE">
      <w:pPr>
        <w:jc w:val="center"/>
        <w:rPr>
          <w:rFonts w:ascii="Times New Roman" w:hAnsi="Times New Roman" w:cs="Times New Roman"/>
          <w:b/>
          <w:bCs/>
          <w:i/>
          <w:sz w:val="40"/>
          <w:szCs w:val="40"/>
        </w:rPr>
      </w:pPr>
    </w:p>
    <w:p w14:paraId="2D4A358B" w14:textId="77777777" w:rsidR="00A224CE" w:rsidRPr="008445BF" w:rsidRDefault="00A224CE" w:rsidP="00A224CE">
      <w:pPr>
        <w:jc w:val="center"/>
        <w:rPr>
          <w:rFonts w:ascii="Times New Roman" w:hAnsi="Times New Roman" w:cs="Times New Roman"/>
          <w:i/>
          <w:sz w:val="28"/>
          <w:szCs w:val="28"/>
        </w:rPr>
      </w:pPr>
      <w:r w:rsidRPr="008445BF">
        <w:rPr>
          <w:rFonts w:ascii="Times New Roman" w:hAnsi="Times New Roman" w:cs="Times New Roman"/>
          <w:b/>
          <w:bCs/>
          <w:i/>
          <w:sz w:val="28"/>
          <w:szCs w:val="28"/>
        </w:rPr>
        <w:t>College Students, Politics, and Protest: Student Activism Since World War II</w:t>
      </w:r>
    </w:p>
    <w:p w14:paraId="12F4E9A5" w14:textId="77777777" w:rsidR="00A224CE" w:rsidRPr="008445BF" w:rsidRDefault="00A224CE" w:rsidP="00A224CE">
      <w:pPr>
        <w:jc w:val="center"/>
        <w:rPr>
          <w:rFonts w:ascii="Times New Roman" w:hAnsi="Times New Roman" w:cs="Times New Roman"/>
          <w:i/>
          <w:sz w:val="28"/>
          <w:szCs w:val="28"/>
        </w:rPr>
      </w:pPr>
    </w:p>
    <w:p w14:paraId="58B411BE" w14:textId="74889751" w:rsidR="00A224CE" w:rsidRPr="008445BF" w:rsidRDefault="00A224CE" w:rsidP="00A224CE">
      <w:pPr>
        <w:jc w:val="center"/>
        <w:rPr>
          <w:rFonts w:ascii="Times New Roman" w:hAnsi="Times New Roman" w:cs="Times New Roman"/>
        </w:rPr>
      </w:pPr>
      <w:r w:rsidRPr="008445BF">
        <w:rPr>
          <w:rFonts w:ascii="Times New Roman" w:hAnsi="Times New Roman" w:cs="Times New Roman"/>
          <w:bCs/>
        </w:rPr>
        <w:t>History 79375, Spring 2018, Tuesday/Thursday, 12:00 – 1:20 pm</w:t>
      </w:r>
      <w:r w:rsidR="00FC4EAC">
        <w:rPr>
          <w:rFonts w:ascii="Times New Roman" w:hAnsi="Times New Roman" w:cs="Times New Roman"/>
          <w:bCs/>
        </w:rPr>
        <w:t>, WEH 5312</w:t>
      </w:r>
    </w:p>
    <w:p w14:paraId="5DB93BE7" w14:textId="77777777" w:rsidR="00A224CE" w:rsidRPr="008445BF" w:rsidRDefault="00A224CE" w:rsidP="00A224CE">
      <w:pPr>
        <w:rPr>
          <w:rFonts w:ascii="Times New Roman" w:hAnsi="Times New Roman" w:cs="Times New Roman"/>
          <w:b/>
          <w:u w:val="single"/>
        </w:rPr>
      </w:pPr>
      <w:bookmarkStart w:id="0" w:name="_GoBack"/>
      <w:bookmarkEnd w:id="0"/>
    </w:p>
    <w:p w14:paraId="263C034E" w14:textId="77777777" w:rsidR="00A224CE" w:rsidRPr="008445BF" w:rsidRDefault="00A224CE" w:rsidP="00A224CE">
      <w:pPr>
        <w:rPr>
          <w:rFonts w:ascii="Times New Roman" w:hAnsi="Times New Roman" w:cs="Times New Roman"/>
          <w:b/>
          <w:u w:val="single"/>
        </w:rPr>
      </w:pPr>
      <w:r w:rsidRPr="008445BF">
        <w:rPr>
          <w:rFonts w:ascii="Times New Roman" w:hAnsi="Times New Roman" w:cs="Times New Roman"/>
          <w:b/>
          <w:u w:val="single"/>
        </w:rPr>
        <w:t xml:space="preserve">Course Description: </w:t>
      </w:r>
    </w:p>
    <w:p w14:paraId="6757A0E0" w14:textId="77777777" w:rsidR="00A224CE" w:rsidRPr="008445BF" w:rsidRDefault="00A224CE" w:rsidP="00A224CE">
      <w:pPr>
        <w:rPr>
          <w:rFonts w:ascii="Times New Roman" w:hAnsi="Times New Roman" w:cs="Times New Roman"/>
        </w:rPr>
      </w:pPr>
    </w:p>
    <w:p w14:paraId="27C38D8A" w14:textId="0E7B5E43" w:rsidR="00A224CE" w:rsidRPr="008445BF" w:rsidRDefault="00A224CE" w:rsidP="00A224CE">
      <w:pPr>
        <w:rPr>
          <w:rFonts w:ascii="Times New Roman" w:hAnsi="Times New Roman" w:cs="Times New Roman"/>
        </w:rPr>
      </w:pPr>
      <w:r w:rsidRPr="008445BF">
        <w:rPr>
          <w:rFonts w:ascii="Times New Roman" w:hAnsi="Times New Roman" w:cs="Times New Roman"/>
        </w:rPr>
        <w:t>Can college students change the world? We will attempt to answer this question by delving into the history of student activism in the United States and around the world since 1945. The course will use select case studies to:  1) examine the philosophies and tactics of student activists; 2) analyze the relationship between shifting conditions of higher e</w:t>
      </w:r>
      <w:r w:rsidR="00A50A62">
        <w:rPr>
          <w:rFonts w:ascii="Times New Roman" w:hAnsi="Times New Roman" w:cs="Times New Roman"/>
        </w:rPr>
        <w:t xml:space="preserve">ducation and student activists’ </w:t>
      </w:r>
      <w:r w:rsidRPr="008445BF">
        <w:rPr>
          <w:rFonts w:ascii="Times New Roman" w:hAnsi="Times New Roman" w:cs="Times New Roman"/>
        </w:rPr>
        <w:t>ideas of political action and; 3) evaluate where student movements have succeeded and failed in achieving their social and political goals</w:t>
      </w:r>
      <w:r w:rsidR="00A5292F">
        <w:rPr>
          <w:rFonts w:ascii="Times New Roman" w:hAnsi="Times New Roman" w:cs="Times New Roman"/>
        </w:rPr>
        <w:t>.</w:t>
      </w:r>
      <w:r w:rsidR="00A5292F" w:rsidRPr="00A5292F">
        <w:rPr>
          <w:rFonts w:ascii="Times New Roman" w:hAnsi="Times New Roman" w:cs="Times New Roman"/>
        </w:rPr>
        <w:t xml:space="preserve"> </w:t>
      </w:r>
      <w:r w:rsidR="00A5292F" w:rsidRPr="008445BF">
        <w:rPr>
          <w:rFonts w:ascii="Times New Roman" w:hAnsi="Times New Roman" w:cs="Times New Roman"/>
        </w:rPr>
        <w:t>In the spirit of</w:t>
      </w:r>
      <w:r w:rsidR="00A5292F">
        <w:rPr>
          <w:rFonts w:ascii="Times New Roman" w:hAnsi="Times New Roman" w:cs="Times New Roman"/>
        </w:rPr>
        <w:t xml:space="preserve"> the student activists we study,</w:t>
      </w:r>
      <w:r w:rsidRPr="008445BF">
        <w:rPr>
          <w:rFonts w:ascii="Times New Roman" w:hAnsi="Times New Roman" w:cs="Times New Roman"/>
        </w:rPr>
        <w:t xml:space="preserve"> </w:t>
      </w:r>
      <w:r w:rsidR="00A5292F">
        <w:rPr>
          <w:rFonts w:ascii="Times New Roman" w:hAnsi="Times New Roman" w:cs="Times New Roman"/>
        </w:rPr>
        <w:t>the course is structured around student agency. Students will lead their own workshops, facilitate in-class activities, and engage in an experiential component alongside the</w:t>
      </w:r>
      <w:r w:rsidRPr="008445BF">
        <w:rPr>
          <w:rFonts w:ascii="Times New Roman" w:hAnsi="Times New Roman" w:cs="Times New Roman"/>
        </w:rPr>
        <w:t xml:space="preserve"> course. Such activities will prompt students to reflect upon their ideas of citizenship and activism. By taking this course, students will develop their own historical interpretations of student activism and the modern university and draw out relevant lessons for today’s world. </w:t>
      </w:r>
    </w:p>
    <w:p w14:paraId="1419AAA5" w14:textId="77777777" w:rsidR="00A224CE" w:rsidRPr="008445BF" w:rsidRDefault="00A224CE" w:rsidP="00A224CE">
      <w:pPr>
        <w:rPr>
          <w:rFonts w:ascii="Times New Roman" w:hAnsi="Times New Roman" w:cs="Times New Roman"/>
        </w:rPr>
      </w:pPr>
    </w:p>
    <w:p w14:paraId="37B448AB" w14:textId="77777777" w:rsidR="00A224CE" w:rsidRPr="008445BF" w:rsidRDefault="00A224CE" w:rsidP="00A224CE">
      <w:pPr>
        <w:pStyle w:val="HTMLPreformatted"/>
        <w:outlineLvl w:val="0"/>
        <w:rPr>
          <w:rFonts w:ascii="Times New Roman" w:hAnsi="Times New Roman" w:cs="Times New Roman"/>
          <w:b/>
          <w:sz w:val="24"/>
          <w:szCs w:val="24"/>
          <w:u w:val="single"/>
        </w:rPr>
      </w:pPr>
      <w:r w:rsidRPr="008445BF">
        <w:rPr>
          <w:rFonts w:ascii="Times New Roman" w:hAnsi="Times New Roman" w:cs="Times New Roman"/>
          <w:b/>
          <w:sz w:val="24"/>
          <w:szCs w:val="24"/>
          <w:u w:val="single"/>
        </w:rPr>
        <w:t>Course Objectives</w:t>
      </w:r>
    </w:p>
    <w:p w14:paraId="1A54A1F6" w14:textId="77777777" w:rsidR="00A224CE" w:rsidRPr="008445BF" w:rsidRDefault="00A224CE" w:rsidP="00A224CE">
      <w:pPr>
        <w:pStyle w:val="HTMLPreformatted"/>
        <w:rPr>
          <w:rFonts w:ascii="Times New Roman" w:hAnsi="Times New Roman" w:cs="Times New Roman"/>
          <w:i/>
          <w:sz w:val="24"/>
          <w:szCs w:val="24"/>
        </w:rPr>
      </w:pPr>
    </w:p>
    <w:p w14:paraId="3BD62C0A" w14:textId="5280675F" w:rsidR="00A224CE" w:rsidRPr="008445BF" w:rsidRDefault="00E74236" w:rsidP="00A224CE">
      <w:pPr>
        <w:pStyle w:val="HTMLPreformatted"/>
        <w:rPr>
          <w:rFonts w:ascii="Times New Roman" w:hAnsi="Times New Roman" w:cs="Times New Roman"/>
          <w:sz w:val="24"/>
          <w:szCs w:val="24"/>
        </w:rPr>
      </w:pPr>
      <w:r>
        <w:rPr>
          <w:rFonts w:ascii="Times New Roman" w:hAnsi="Times New Roman" w:cs="Times New Roman"/>
          <w:sz w:val="24"/>
          <w:szCs w:val="24"/>
        </w:rPr>
        <w:t xml:space="preserve">Students will: </w:t>
      </w:r>
      <w:r w:rsidR="00A224CE" w:rsidRPr="008445BF">
        <w:rPr>
          <w:rFonts w:ascii="Times New Roman" w:hAnsi="Times New Roman" w:cs="Times New Roman"/>
          <w:sz w:val="24"/>
          <w:szCs w:val="24"/>
        </w:rPr>
        <w:t xml:space="preserve"> </w:t>
      </w:r>
    </w:p>
    <w:p w14:paraId="22645506" w14:textId="77777777" w:rsidR="00A224CE" w:rsidRPr="008445BF" w:rsidRDefault="00A224CE" w:rsidP="00A224CE">
      <w:pPr>
        <w:pStyle w:val="HTMLPreformatted"/>
        <w:numPr>
          <w:ilvl w:val="0"/>
          <w:numId w:val="1"/>
        </w:numPr>
        <w:rPr>
          <w:rFonts w:ascii="Times New Roman" w:hAnsi="Times New Roman" w:cs="Times New Roman"/>
          <w:sz w:val="24"/>
          <w:szCs w:val="24"/>
        </w:rPr>
      </w:pPr>
      <w:r w:rsidRPr="008445BF">
        <w:rPr>
          <w:rFonts w:ascii="Times New Roman" w:hAnsi="Times New Roman" w:cs="Times New Roman"/>
          <w:sz w:val="24"/>
          <w:szCs w:val="24"/>
        </w:rPr>
        <w:t>Draw out lessons and models of student activism from specific historical cases</w:t>
      </w:r>
    </w:p>
    <w:p w14:paraId="7E1E9567" w14:textId="77777777" w:rsidR="00A224CE" w:rsidRPr="008445BF" w:rsidRDefault="00A224CE" w:rsidP="00A224CE">
      <w:pPr>
        <w:pStyle w:val="HTMLPreformatted"/>
        <w:numPr>
          <w:ilvl w:val="0"/>
          <w:numId w:val="1"/>
        </w:numPr>
        <w:rPr>
          <w:rFonts w:ascii="Times New Roman" w:hAnsi="Times New Roman" w:cs="Times New Roman"/>
          <w:sz w:val="24"/>
          <w:szCs w:val="24"/>
        </w:rPr>
      </w:pPr>
      <w:r w:rsidRPr="008445BF">
        <w:rPr>
          <w:rFonts w:ascii="Times New Roman" w:hAnsi="Times New Roman" w:cs="Times New Roman"/>
          <w:sz w:val="24"/>
          <w:szCs w:val="24"/>
        </w:rPr>
        <w:t>Critique approaches, techniques, and ideas of student activists</w:t>
      </w:r>
    </w:p>
    <w:p w14:paraId="76568288" w14:textId="77777777" w:rsidR="00A224CE" w:rsidRPr="008445BF" w:rsidRDefault="00A224CE" w:rsidP="00A224CE">
      <w:pPr>
        <w:pStyle w:val="HTMLPreformatted"/>
        <w:numPr>
          <w:ilvl w:val="0"/>
          <w:numId w:val="1"/>
        </w:numPr>
        <w:rPr>
          <w:rFonts w:ascii="Times New Roman" w:hAnsi="Times New Roman" w:cs="Times New Roman"/>
          <w:sz w:val="24"/>
          <w:szCs w:val="24"/>
        </w:rPr>
      </w:pPr>
      <w:r w:rsidRPr="008445BF">
        <w:rPr>
          <w:rFonts w:ascii="Times New Roman" w:hAnsi="Times New Roman" w:cs="Times New Roman"/>
          <w:sz w:val="24"/>
          <w:szCs w:val="24"/>
        </w:rPr>
        <w:t>Develop ideas of student citizenship</w:t>
      </w:r>
    </w:p>
    <w:p w14:paraId="18F67CA1" w14:textId="08679C58" w:rsidR="00E74236" w:rsidRDefault="00E74236" w:rsidP="00A224CE">
      <w:pPr>
        <w:pStyle w:val="HTMLPreformatted"/>
        <w:rPr>
          <w:rFonts w:ascii="Times New Roman" w:hAnsi="Times New Roman" w:cs="Times New Roman"/>
          <w:sz w:val="24"/>
          <w:szCs w:val="24"/>
        </w:rPr>
      </w:pPr>
    </w:p>
    <w:p w14:paraId="2E7F9937" w14:textId="09E58316" w:rsidR="00A224CE" w:rsidRPr="008445BF" w:rsidRDefault="00E74236" w:rsidP="00A224CE">
      <w:pPr>
        <w:pStyle w:val="HTMLPreformatted"/>
        <w:rPr>
          <w:rFonts w:ascii="Times New Roman" w:hAnsi="Times New Roman" w:cs="Times New Roman"/>
          <w:sz w:val="24"/>
          <w:szCs w:val="24"/>
        </w:rPr>
      </w:pPr>
      <w:r>
        <w:rPr>
          <w:rFonts w:ascii="Times New Roman" w:hAnsi="Times New Roman" w:cs="Times New Roman"/>
          <w:sz w:val="24"/>
          <w:szCs w:val="24"/>
        </w:rPr>
        <w:t>Students will also</w:t>
      </w:r>
      <w:r w:rsidR="00A224CE" w:rsidRPr="008445BF">
        <w:rPr>
          <w:rFonts w:ascii="Times New Roman" w:hAnsi="Times New Roman" w:cs="Times New Roman"/>
          <w:sz w:val="24"/>
          <w:szCs w:val="24"/>
        </w:rPr>
        <w:t xml:space="preserve"> develop specific ways of “thinking” historically: </w:t>
      </w:r>
    </w:p>
    <w:p w14:paraId="7025AA6B" w14:textId="77777777" w:rsidR="00A224CE" w:rsidRPr="008445BF" w:rsidRDefault="00A224CE" w:rsidP="00A224CE">
      <w:pPr>
        <w:pStyle w:val="HTMLPreformatted"/>
        <w:numPr>
          <w:ilvl w:val="0"/>
          <w:numId w:val="2"/>
        </w:numPr>
        <w:rPr>
          <w:rFonts w:ascii="Times New Roman" w:hAnsi="Times New Roman" w:cs="Times New Roman"/>
          <w:sz w:val="24"/>
          <w:szCs w:val="24"/>
        </w:rPr>
      </w:pPr>
      <w:r w:rsidRPr="008445BF">
        <w:rPr>
          <w:rFonts w:ascii="Times New Roman" w:hAnsi="Times New Roman" w:cs="Times New Roman"/>
          <w:sz w:val="24"/>
          <w:szCs w:val="24"/>
        </w:rPr>
        <w:t>Identify the strengths and weaknesses of historical sources</w:t>
      </w:r>
    </w:p>
    <w:p w14:paraId="7007CA19" w14:textId="77777777" w:rsidR="00A224CE" w:rsidRPr="008445BF" w:rsidRDefault="00A224CE" w:rsidP="00A224CE">
      <w:pPr>
        <w:pStyle w:val="HTMLPreformatted"/>
        <w:numPr>
          <w:ilvl w:val="0"/>
          <w:numId w:val="2"/>
        </w:numPr>
        <w:rPr>
          <w:rFonts w:ascii="Times New Roman" w:hAnsi="Times New Roman" w:cs="Times New Roman"/>
          <w:sz w:val="24"/>
          <w:szCs w:val="24"/>
        </w:rPr>
      </w:pPr>
      <w:r w:rsidRPr="008445BF">
        <w:rPr>
          <w:rFonts w:ascii="Times New Roman" w:hAnsi="Times New Roman" w:cs="Times New Roman"/>
          <w:sz w:val="24"/>
          <w:szCs w:val="24"/>
        </w:rPr>
        <w:t>Craft historical arguments via analytical, evidence-based writing</w:t>
      </w:r>
    </w:p>
    <w:p w14:paraId="75E10B67" w14:textId="77777777" w:rsidR="00A224CE" w:rsidRPr="008445BF" w:rsidRDefault="00A224CE" w:rsidP="00A224CE">
      <w:pPr>
        <w:pStyle w:val="HTMLPreformatted"/>
        <w:numPr>
          <w:ilvl w:val="0"/>
          <w:numId w:val="2"/>
        </w:numPr>
        <w:rPr>
          <w:rFonts w:ascii="Times New Roman" w:hAnsi="Times New Roman" w:cs="Times New Roman"/>
          <w:sz w:val="24"/>
          <w:szCs w:val="24"/>
        </w:rPr>
      </w:pPr>
      <w:r w:rsidRPr="008445BF">
        <w:rPr>
          <w:rFonts w:ascii="Times New Roman" w:hAnsi="Times New Roman" w:cs="Times New Roman"/>
          <w:sz w:val="24"/>
          <w:szCs w:val="24"/>
        </w:rPr>
        <w:t xml:space="preserve">Communicate your ideas clearly and persuasively via public speaking and other forms of public writing </w:t>
      </w:r>
    </w:p>
    <w:p w14:paraId="1353AC11" w14:textId="77777777" w:rsidR="00A224CE" w:rsidRPr="008445BF" w:rsidRDefault="00A224CE" w:rsidP="00A224CE">
      <w:pPr>
        <w:rPr>
          <w:rFonts w:ascii="Times New Roman" w:hAnsi="Times New Roman" w:cs="Times New Roman"/>
          <w:b/>
        </w:rPr>
      </w:pPr>
    </w:p>
    <w:p w14:paraId="0BFCB895" w14:textId="77777777" w:rsidR="00A224CE" w:rsidRPr="008445BF" w:rsidRDefault="00A224CE" w:rsidP="00A224CE">
      <w:pPr>
        <w:rPr>
          <w:rFonts w:ascii="Times New Roman" w:hAnsi="Times New Roman" w:cs="Times New Roman"/>
        </w:rPr>
      </w:pPr>
      <w:r w:rsidRPr="008445BF">
        <w:rPr>
          <w:rFonts w:ascii="Times New Roman" w:hAnsi="Times New Roman" w:cs="Times New Roman"/>
        </w:rPr>
        <w:t>Questions that will guide our semester journey include:</w:t>
      </w:r>
    </w:p>
    <w:p w14:paraId="7941ECA4" w14:textId="77777777" w:rsidR="00A224CE" w:rsidRPr="008445BF" w:rsidRDefault="00A224CE" w:rsidP="00A224CE">
      <w:pPr>
        <w:pStyle w:val="ListParagraph"/>
        <w:numPr>
          <w:ilvl w:val="0"/>
          <w:numId w:val="3"/>
        </w:numPr>
        <w:rPr>
          <w:rFonts w:ascii="Times New Roman" w:hAnsi="Times New Roman" w:cs="Times New Roman"/>
        </w:rPr>
      </w:pPr>
      <w:r w:rsidRPr="008445BF">
        <w:rPr>
          <w:rFonts w:ascii="Times New Roman" w:hAnsi="Times New Roman" w:cs="Times New Roman"/>
        </w:rPr>
        <w:t>How do students reach out to communities?</w:t>
      </w:r>
    </w:p>
    <w:p w14:paraId="7120387A" w14:textId="77777777" w:rsidR="00A224CE" w:rsidRPr="008445BF" w:rsidRDefault="00A224CE" w:rsidP="00A224CE">
      <w:pPr>
        <w:pStyle w:val="ListParagraph"/>
        <w:numPr>
          <w:ilvl w:val="0"/>
          <w:numId w:val="3"/>
        </w:numPr>
        <w:rPr>
          <w:rFonts w:ascii="Times New Roman" w:hAnsi="Times New Roman" w:cs="Times New Roman"/>
        </w:rPr>
      </w:pPr>
      <w:r w:rsidRPr="008445BF">
        <w:rPr>
          <w:rFonts w:ascii="Times New Roman" w:hAnsi="Times New Roman" w:cs="Times New Roman"/>
        </w:rPr>
        <w:t>How have students learned from members of the community to support their work?</w:t>
      </w:r>
    </w:p>
    <w:p w14:paraId="7C23858C" w14:textId="77777777" w:rsidR="00A224CE" w:rsidRPr="008445BF" w:rsidRDefault="00A224CE" w:rsidP="00A224CE">
      <w:pPr>
        <w:pStyle w:val="ListParagraph"/>
        <w:numPr>
          <w:ilvl w:val="0"/>
          <w:numId w:val="3"/>
        </w:numPr>
        <w:rPr>
          <w:rFonts w:ascii="Times New Roman" w:hAnsi="Times New Roman" w:cs="Times New Roman"/>
        </w:rPr>
      </w:pPr>
      <w:r w:rsidRPr="008445BF">
        <w:rPr>
          <w:rFonts w:ascii="Times New Roman" w:hAnsi="Times New Roman" w:cs="Times New Roman"/>
        </w:rPr>
        <w:t>What strategies have students used to mobilize the campus and community and sustain support?</w:t>
      </w:r>
    </w:p>
    <w:p w14:paraId="79C734FB" w14:textId="77777777" w:rsidR="00A224CE" w:rsidRPr="008445BF" w:rsidRDefault="00A224CE" w:rsidP="00A224CE">
      <w:pPr>
        <w:pStyle w:val="ListParagraph"/>
        <w:numPr>
          <w:ilvl w:val="0"/>
          <w:numId w:val="3"/>
        </w:numPr>
        <w:rPr>
          <w:rFonts w:ascii="Times New Roman" w:hAnsi="Times New Roman" w:cs="Times New Roman"/>
        </w:rPr>
      </w:pPr>
      <w:r w:rsidRPr="008445BF">
        <w:rPr>
          <w:rFonts w:ascii="Times New Roman" w:hAnsi="Times New Roman" w:cs="Times New Roman"/>
        </w:rPr>
        <w:t>How can students best serve a community?</w:t>
      </w:r>
    </w:p>
    <w:p w14:paraId="6A487B64" w14:textId="77777777" w:rsidR="00A224CE" w:rsidRPr="008445BF" w:rsidRDefault="00A224CE" w:rsidP="00A224CE">
      <w:pPr>
        <w:pStyle w:val="ListParagraph"/>
        <w:numPr>
          <w:ilvl w:val="0"/>
          <w:numId w:val="3"/>
        </w:numPr>
        <w:rPr>
          <w:rFonts w:ascii="Times New Roman" w:hAnsi="Times New Roman" w:cs="Times New Roman"/>
        </w:rPr>
      </w:pPr>
      <w:r w:rsidRPr="008445BF">
        <w:rPr>
          <w:rFonts w:ascii="Times New Roman" w:hAnsi="Times New Roman" w:cs="Times New Roman"/>
        </w:rPr>
        <w:t>How is my college education connected to the general public good?</w:t>
      </w:r>
    </w:p>
    <w:p w14:paraId="79B28F0E" w14:textId="77777777" w:rsidR="00A224CE" w:rsidRPr="008445BF" w:rsidRDefault="00A224CE" w:rsidP="00A224CE">
      <w:pPr>
        <w:pStyle w:val="ListParagraph"/>
        <w:numPr>
          <w:ilvl w:val="0"/>
          <w:numId w:val="3"/>
        </w:numPr>
        <w:rPr>
          <w:rFonts w:ascii="Times New Roman" w:hAnsi="Times New Roman" w:cs="Times New Roman"/>
        </w:rPr>
      </w:pPr>
      <w:r w:rsidRPr="008445BF">
        <w:rPr>
          <w:rFonts w:ascii="Times New Roman" w:hAnsi="Times New Roman" w:cs="Times New Roman"/>
        </w:rPr>
        <w:t>Can activism be a part of the university?</w:t>
      </w:r>
    </w:p>
    <w:p w14:paraId="52270339" w14:textId="169CB1F4" w:rsidR="00A224CE" w:rsidRPr="008445BF" w:rsidRDefault="00A224CE" w:rsidP="00A224CE">
      <w:pPr>
        <w:pStyle w:val="ListParagraph"/>
        <w:numPr>
          <w:ilvl w:val="0"/>
          <w:numId w:val="3"/>
        </w:numPr>
        <w:rPr>
          <w:rFonts w:ascii="Times New Roman" w:hAnsi="Times New Roman" w:cs="Times New Roman"/>
        </w:rPr>
      </w:pPr>
      <w:r w:rsidRPr="008445BF">
        <w:rPr>
          <w:rFonts w:ascii="Times New Roman" w:hAnsi="Times New Roman" w:cs="Times New Roman"/>
        </w:rPr>
        <w:t>What is the r</w:t>
      </w:r>
      <w:r w:rsidR="001E1DFA">
        <w:rPr>
          <w:rFonts w:ascii="Times New Roman" w:hAnsi="Times New Roman" w:cs="Times New Roman"/>
        </w:rPr>
        <w:t>elationship between activism, education, and</w:t>
      </w:r>
      <w:r w:rsidRPr="008445BF">
        <w:rPr>
          <w:rFonts w:ascii="Times New Roman" w:hAnsi="Times New Roman" w:cs="Times New Roman"/>
        </w:rPr>
        <w:t xml:space="preserve"> student citizenship? </w:t>
      </w:r>
    </w:p>
    <w:p w14:paraId="3DB3745A" w14:textId="77777777" w:rsidR="00A224CE" w:rsidRPr="008445BF" w:rsidRDefault="00A224CE" w:rsidP="00A224CE">
      <w:pPr>
        <w:rPr>
          <w:rFonts w:ascii="Times New Roman" w:hAnsi="Times New Roman" w:cs="Times New Roman"/>
          <w:b/>
        </w:rPr>
      </w:pPr>
    </w:p>
    <w:p w14:paraId="282EA6F5" w14:textId="2263A7ED" w:rsidR="001C55E7" w:rsidRPr="008445BF" w:rsidRDefault="001C55E7" w:rsidP="001C55E7">
      <w:pPr>
        <w:rPr>
          <w:rFonts w:ascii="Times New Roman" w:hAnsi="Times New Roman" w:cs="Times New Roman"/>
          <w:b/>
          <w:u w:val="single"/>
        </w:rPr>
      </w:pPr>
      <w:r w:rsidRPr="008445BF">
        <w:rPr>
          <w:rFonts w:ascii="Times New Roman" w:hAnsi="Times New Roman" w:cs="Times New Roman"/>
          <w:b/>
          <w:u w:val="single"/>
        </w:rPr>
        <w:t>A</w:t>
      </w:r>
      <w:r>
        <w:rPr>
          <w:rFonts w:ascii="Times New Roman" w:hAnsi="Times New Roman" w:cs="Times New Roman"/>
          <w:b/>
          <w:u w:val="single"/>
        </w:rPr>
        <w:t>ssignments</w:t>
      </w:r>
      <w:r w:rsidRPr="008445BF">
        <w:rPr>
          <w:rFonts w:ascii="Times New Roman" w:hAnsi="Times New Roman" w:cs="Times New Roman"/>
          <w:b/>
          <w:u w:val="single"/>
        </w:rPr>
        <w:t xml:space="preserve"> </w:t>
      </w:r>
    </w:p>
    <w:p w14:paraId="20C7D0AF" w14:textId="77777777" w:rsidR="001C55E7" w:rsidRDefault="001C55E7" w:rsidP="001C55E7">
      <w:pPr>
        <w:rPr>
          <w:rFonts w:ascii="Times New Roman" w:hAnsi="Times New Roman" w:cs="Times New Roman"/>
          <w:b/>
        </w:rPr>
      </w:pPr>
    </w:p>
    <w:p w14:paraId="240A5383" w14:textId="4077AF10" w:rsidR="00521620" w:rsidRPr="00521620" w:rsidRDefault="001C55E7" w:rsidP="001C55E7">
      <w:pPr>
        <w:rPr>
          <w:rFonts w:ascii="Times New Roman" w:hAnsi="Times New Roman" w:cs="Times New Roman"/>
        </w:rPr>
      </w:pPr>
      <w:r>
        <w:rPr>
          <w:rFonts w:ascii="Times New Roman" w:hAnsi="Times New Roman" w:cs="Times New Roman"/>
        </w:rPr>
        <w:t xml:space="preserve">The assignments are designed to </w:t>
      </w:r>
      <w:r w:rsidR="00734BCE">
        <w:rPr>
          <w:rFonts w:ascii="Times New Roman" w:hAnsi="Times New Roman" w:cs="Times New Roman"/>
        </w:rPr>
        <w:t>develop a student’s</w:t>
      </w:r>
      <w:r>
        <w:rPr>
          <w:rFonts w:ascii="Times New Roman" w:hAnsi="Times New Roman" w:cs="Times New Roman"/>
        </w:rPr>
        <w:t xml:space="preserve"> personal and public voice as writers and citizens. The writing assignments will build upon each other: the journal reflections will prepare you for your editorial response and the editorial response will prepare you for your final paper or project. </w:t>
      </w:r>
      <w:r w:rsidR="008D3329">
        <w:rPr>
          <w:rFonts w:ascii="Times New Roman" w:hAnsi="Times New Roman" w:cs="Times New Roman"/>
        </w:rPr>
        <w:t xml:space="preserve">The goal of each assignment is to demonstrate your learning and growth in the class. </w:t>
      </w:r>
    </w:p>
    <w:p w14:paraId="2731DF29" w14:textId="77777777" w:rsidR="00521620" w:rsidRDefault="00521620" w:rsidP="001C55E7">
      <w:pPr>
        <w:rPr>
          <w:rFonts w:ascii="Times New Roman" w:hAnsi="Times New Roman" w:cs="Times New Roman"/>
          <w:b/>
        </w:rPr>
      </w:pPr>
    </w:p>
    <w:p w14:paraId="2C9D8E96" w14:textId="6371A19C" w:rsidR="001C55E7" w:rsidRPr="008445BF" w:rsidRDefault="00204126" w:rsidP="001C55E7">
      <w:pPr>
        <w:rPr>
          <w:rFonts w:ascii="Times New Roman" w:hAnsi="Times New Roman" w:cs="Times New Roman"/>
        </w:rPr>
      </w:pPr>
      <w:r>
        <w:rPr>
          <w:rFonts w:ascii="Times New Roman" w:hAnsi="Times New Roman" w:cs="Times New Roman"/>
          <w:b/>
        </w:rPr>
        <w:t>#1</w:t>
      </w:r>
      <w:r w:rsidR="001C55E7" w:rsidRPr="008445BF">
        <w:rPr>
          <w:rFonts w:ascii="Times New Roman" w:hAnsi="Times New Roman" w:cs="Times New Roman"/>
          <w:b/>
        </w:rPr>
        <w:t xml:space="preserve">. Participant Observer Journals </w:t>
      </w:r>
      <w:r w:rsidR="001C55E7">
        <w:rPr>
          <w:rFonts w:ascii="Times New Roman" w:hAnsi="Times New Roman" w:cs="Times New Roman"/>
          <w:b/>
        </w:rPr>
        <w:t>(5)</w:t>
      </w:r>
    </w:p>
    <w:p w14:paraId="3373CF22" w14:textId="77777777" w:rsidR="001C55E7" w:rsidRDefault="001C55E7" w:rsidP="001C55E7">
      <w:pPr>
        <w:rPr>
          <w:rFonts w:ascii="Times New Roman" w:hAnsi="Times New Roman" w:cs="Times New Roman"/>
        </w:rPr>
      </w:pPr>
    </w:p>
    <w:p w14:paraId="7CDE1F7E" w14:textId="7161B716" w:rsidR="001C55E7" w:rsidRPr="008445BF" w:rsidRDefault="001C55E7" w:rsidP="001C55E7">
      <w:pPr>
        <w:rPr>
          <w:rFonts w:ascii="Times New Roman" w:hAnsi="Times New Roman" w:cs="Times New Roman"/>
        </w:rPr>
      </w:pPr>
      <w:r w:rsidRPr="008445BF">
        <w:rPr>
          <w:rFonts w:ascii="Times New Roman" w:hAnsi="Times New Roman" w:cs="Times New Roman"/>
        </w:rPr>
        <w:t>Observe/participate in a student activist organization or local activist group. Regularly attend meetings and events throughout the entire semester. If the group meets irregularly, compensate by doing background work interviewing activists and/or doing research about its past activities by usin</w:t>
      </w:r>
      <w:r w:rsidR="00C62FD2">
        <w:rPr>
          <w:rFonts w:ascii="Times New Roman" w:hAnsi="Times New Roman" w:cs="Times New Roman"/>
        </w:rPr>
        <w:t xml:space="preserve">g the campus newspaper. Keep a </w:t>
      </w:r>
      <w:r w:rsidRPr="008445BF">
        <w:rPr>
          <w:rFonts w:ascii="Times New Roman" w:hAnsi="Times New Roman" w:cs="Times New Roman"/>
        </w:rPr>
        <w:t>Journal on your participation which combines observation, analysis and connections to your o</w:t>
      </w:r>
      <w:r>
        <w:rPr>
          <w:rFonts w:ascii="Times New Roman" w:hAnsi="Times New Roman" w:cs="Times New Roman"/>
        </w:rPr>
        <w:t>wn learning.  You will turn in 5</w:t>
      </w:r>
      <w:r w:rsidRPr="008445BF">
        <w:rPr>
          <w:rFonts w:ascii="Times New Roman" w:hAnsi="Times New Roman" w:cs="Times New Roman"/>
        </w:rPr>
        <w:t xml:space="preserve"> journal reflections throughout the semester. </w:t>
      </w:r>
    </w:p>
    <w:p w14:paraId="706B244C" w14:textId="77777777" w:rsidR="001C55E7" w:rsidRDefault="001C55E7" w:rsidP="001C55E7">
      <w:pPr>
        <w:rPr>
          <w:rFonts w:ascii="Times New Roman" w:hAnsi="Times New Roman" w:cs="Times New Roman"/>
        </w:rPr>
      </w:pPr>
    </w:p>
    <w:p w14:paraId="0CCF37C7" w14:textId="66B4A80A" w:rsidR="001C55E7" w:rsidRDefault="001C55E7" w:rsidP="001C55E7">
      <w:pPr>
        <w:rPr>
          <w:rFonts w:ascii="Times New Roman" w:hAnsi="Times New Roman" w:cs="Times New Roman"/>
        </w:rPr>
      </w:pPr>
      <w:r w:rsidRPr="008445BF">
        <w:rPr>
          <w:rFonts w:ascii="Times New Roman" w:hAnsi="Times New Roman" w:cs="Times New Roman"/>
        </w:rPr>
        <w:t xml:space="preserve">A </w:t>
      </w:r>
      <w:r>
        <w:rPr>
          <w:rFonts w:ascii="Times New Roman" w:hAnsi="Times New Roman" w:cs="Times New Roman"/>
        </w:rPr>
        <w:t>Journal entry</w:t>
      </w:r>
      <w:r w:rsidR="00B71F0B">
        <w:rPr>
          <w:rFonts w:ascii="Times New Roman" w:hAnsi="Times New Roman" w:cs="Times New Roman"/>
        </w:rPr>
        <w:t xml:space="preserve"> is a brief (2 page)</w:t>
      </w:r>
      <w:r w:rsidRPr="008445BF">
        <w:rPr>
          <w:rFonts w:ascii="Times New Roman" w:hAnsi="Times New Roman" w:cs="Times New Roman"/>
        </w:rPr>
        <w:t xml:space="preserve"> to-the-point </w:t>
      </w:r>
      <w:r w:rsidR="00B71F0B">
        <w:rPr>
          <w:rFonts w:ascii="Times New Roman" w:hAnsi="Times New Roman" w:cs="Times New Roman"/>
        </w:rPr>
        <w:t>entry</w:t>
      </w:r>
      <w:r w:rsidRPr="008445BF">
        <w:rPr>
          <w:rFonts w:ascii="Times New Roman" w:hAnsi="Times New Roman" w:cs="Times New Roman"/>
        </w:rPr>
        <w:t xml:space="preserve"> designed to share insights with the class and to let you prepare your contribution to class discussions by putting your ideas in writing. </w:t>
      </w:r>
      <w:r w:rsidRPr="008445BF">
        <w:rPr>
          <w:rFonts w:ascii="Times New Roman" w:hAnsi="Times New Roman" w:cs="Times New Roman"/>
          <w:b/>
        </w:rPr>
        <w:t xml:space="preserve"> </w:t>
      </w:r>
      <w:r>
        <w:rPr>
          <w:rFonts w:ascii="Times New Roman" w:hAnsi="Times New Roman" w:cs="Times New Roman"/>
        </w:rPr>
        <w:t>(These journals</w:t>
      </w:r>
      <w:r w:rsidRPr="008445BF">
        <w:rPr>
          <w:rFonts w:ascii="Times New Roman" w:hAnsi="Times New Roman" w:cs="Times New Roman"/>
        </w:rPr>
        <w:t xml:space="preserve"> will be </w:t>
      </w:r>
      <w:r>
        <w:rPr>
          <w:rFonts w:ascii="Times New Roman" w:hAnsi="Times New Roman" w:cs="Times New Roman"/>
        </w:rPr>
        <w:t xml:space="preserve">uploaded to the course website). </w:t>
      </w:r>
      <w:r w:rsidRPr="008445BF">
        <w:rPr>
          <w:rFonts w:ascii="Times New Roman" w:hAnsi="Times New Roman" w:cs="Times New Roman"/>
        </w:rPr>
        <w:t xml:space="preserve">We want to know what </w:t>
      </w:r>
      <w:r w:rsidRPr="008445BF">
        <w:rPr>
          <w:rFonts w:ascii="Times New Roman" w:hAnsi="Times New Roman" w:cs="Times New Roman"/>
          <w:u w:val="single"/>
        </w:rPr>
        <w:t>you</w:t>
      </w:r>
      <w:r w:rsidRPr="008445BF">
        <w:rPr>
          <w:rFonts w:ascii="Times New Roman" w:hAnsi="Times New Roman" w:cs="Times New Roman"/>
        </w:rPr>
        <w:t xml:space="preserve"> learned, discovered, found intriguing.  Elaboration based on specific, telling details is critical.  </w:t>
      </w:r>
      <w:r w:rsidR="00B71F0B" w:rsidRPr="001C55E7">
        <w:rPr>
          <w:rFonts w:ascii="Times New Roman" w:hAnsi="Times New Roman" w:cs="Times New Roman"/>
        </w:rPr>
        <w:t>Devel</w:t>
      </w:r>
      <w:r w:rsidR="00A83BC7">
        <w:rPr>
          <w:rFonts w:ascii="Times New Roman" w:hAnsi="Times New Roman" w:cs="Times New Roman"/>
        </w:rPr>
        <w:t xml:space="preserve">op a couple key points and </w:t>
      </w:r>
      <w:r w:rsidR="00B71F0B" w:rsidRPr="001C55E7">
        <w:rPr>
          <w:rFonts w:ascii="Times New Roman" w:hAnsi="Times New Roman" w:cs="Times New Roman"/>
        </w:rPr>
        <w:t xml:space="preserve">make every word count. </w:t>
      </w:r>
      <w:r w:rsidR="008D3329">
        <w:rPr>
          <w:rFonts w:ascii="Times New Roman" w:hAnsi="Times New Roman" w:cs="Times New Roman"/>
        </w:rPr>
        <w:t xml:space="preserve">Students are encouraged to use “I” and other personal pronouns. The goal is to make the course content and experiences relevant to your lives. </w:t>
      </w:r>
    </w:p>
    <w:p w14:paraId="1AA53322" w14:textId="77777777" w:rsidR="001C55E7" w:rsidRDefault="001C55E7" w:rsidP="001C55E7">
      <w:pPr>
        <w:rPr>
          <w:rFonts w:ascii="Times New Roman" w:hAnsi="Times New Roman" w:cs="Times New Roman"/>
        </w:rPr>
      </w:pPr>
    </w:p>
    <w:p w14:paraId="1BE22B1F" w14:textId="4FC5EEF4" w:rsidR="001C55E7" w:rsidRDefault="001C55E7" w:rsidP="001C55E7">
      <w:pPr>
        <w:rPr>
          <w:rFonts w:ascii="Times New Roman" w:hAnsi="Times New Roman" w:cs="Times New Roman"/>
        </w:rPr>
      </w:pPr>
      <w:r>
        <w:rPr>
          <w:rFonts w:ascii="Times New Roman" w:hAnsi="Times New Roman" w:cs="Times New Roman"/>
        </w:rPr>
        <w:t xml:space="preserve">In your journals, try to avoid: </w:t>
      </w:r>
    </w:p>
    <w:p w14:paraId="2260B66A" w14:textId="007CA0BE" w:rsidR="00B71F0B" w:rsidRDefault="00B71F0B" w:rsidP="001C55E7">
      <w:pPr>
        <w:pStyle w:val="ListParagraph"/>
        <w:numPr>
          <w:ilvl w:val="0"/>
          <w:numId w:val="25"/>
        </w:numPr>
        <w:rPr>
          <w:rFonts w:ascii="Times New Roman" w:hAnsi="Times New Roman" w:cs="Times New Roman"/>
        </w:rPr>
      </w:pPr>
      <w:r>
        <w:rPr>
          <w:rFonts w:ascii="Times New Roman" w:hAnsi="Times New Roman" w:cs="Times New Roman"/>
        </w:rPr>
        <w:t>Long summaries</w:t>
      </w:r>
      <w:r w:rsidRPr="008445BF">
        <w:rPr>
          <w:rFonts w:ascii="Times New Roman" w:hAnsi="Times New Roman" w:cs="Times New Roman"/>
        </w:rPr>
        <w:t xml:space="preserve"> of what you have read or observed</w:t>
      </w:r>
    </w:p>
    <w:p w14:paraId="595C7DCE" w14:textId="13B6D7C6" w:rsidR="001C55E7" w:rsidRDefault="00B71F0B" w:rsidP="001C55E7">
      <w:pPr>
        <w:pStyle w:val="ListParagraph"/>
        <w:numPr>
          <w:ilvl w:val="0"/>
          <w:numId w:val="25"/>
        </w:numPr>
        <w:rPr>
          <w:rFonts w:ascii="Times New Roman" w:hAnsi="Times New Roman" w:cs="Times New Roman"/>
        </w:rPr>
      </w:pPr>
      <w:r>
        <w:rPr>
          <w:rFonts w:ascii="Times New Roman" w:hAnsi="Times New Roman" w:cs="Times New Roman"/>
        </w:rPr>
        <w:t>F</w:t>
      </w:r>
      <w:r w:rsidR="001C55E7" w:rsidRPr="001C55E7">
        <w:rPr>
          <w:rFonts w:ascii="Times New Roman" w:hAnsi="Times New Roman" w:cs="Times New Roman"/>
        </w:rPr>
        <w:t xml:space="preserve">uzzy abstractions and sweeping generalities that “nobody could disagree with.” </w:t>
      </w:r>
    </w:p>
    <w:p w14:paraId="482F5411" w14:textId="0C135266" w:rsidR="00B71F0B" w:rsidRDefault="00B71F0B" w:rsidP="001C55E7">
      <w:pPr>
        <w:pStyle w:val="ListParagraph"/>
        <w:numPr>
          <w:ilvl w:val="0"/>
          <w:numId w:val="25"/>
        </w:numPr>
        <w:rPr>
          <w:rFonts w:ascii="Times New Roman" w:hAnsi="Times New Roman" w:cs="Times New Roman"/>
        </w:rPr>
      </w:pPr>
      <w:r>
        <w:rPr>
          <w:rFonts w:ascii="Times New Roman" w:hAnsi="Times New Roman" w:cs="Times New Roman"/>
        </w:rPr>
        <w:t>Complaints of specific individuals; it’s important to pull out critiques of strateg</w:t>
      </w:r>
      <w:r w:rsidR="00C62FD2">
        <w:rPr>
          <w:rFonts w:ascii="Times New Roman" w:hAnsi="Times New Roman" w:cs="Times New Roman"/>
        </w:rPr>
        <w:t xml:space="preserve">ies or efforts without </w:t>
      </w:r>
      <w:r w:rsidR="00A83BC7">
        <w:rPr>
          <w:rFonts w:ascii="Times New Roman" w:hAnsi="Times New Roman" w:cs="Times New Roman"/>
        </w:rPr>
        <w:t>turning them into</w:t>
      </w:r>
      <w:r>
        <w:rPr>
          <w:rFonts w:ascii="Times New Roman" w:hAnsi="Times New Roman" w:cs="Times New Roman"/>
        </w:rPr>
        <w:t xml:space="preserve"> personal </w:t>
      </w:r>
      <w:r w:rsidR="00A83BC7">
        <w:rPr>
          <w:rFonts w:ascii="Times New Roman" w:hAnsi="Times New Roman" w:cs="Times New Roman"/>
        </w:rPr>
        <w:t>attacks or disagreements</w:t>
      </w:r>
    </w:p>
    <w:p w14:paraId="29E3DB80" w14:textId="77777777" w:rsidR="001C55E7" w:rsidRDefault="001C55E7" w:rsidP="001C55E7">
      <w:pPr>
        <w:rPr>
          <w:rFonts w:ascii="Times New Roman" w:hAnsi="Times New Roman" w:cs="Times New Roman"/>
        </w:rPr>
      </w:pPr>
    </w:p>
    <w:p w14:paraId="31A9AE62" w14:textId="59763B6D" w:rsidR="001C55E7" w:rsidRPr="001C55E7" w:rsidRDefault="001C55E7" w:rsidP="001C55E7">
      <w:pPr>
        <w:rPr>
          <w:rFonts w:ascii="Times New Roman" w:hAnsi="Times New Roman" w:cs="Times New Roman"/>
        </w:rPr>
      </w:pPr>
      <w:r w:rsidRPr="001C55E7">
        <w:rPr>
          <w:rFonts w:ascii="Times New Roman" w:hAnsi="Times New Roman" w:cs="Times New Roman"/>
          <w:u w:val="single"/>
        </w:rPr>
        <w:t>Grading:</w:t>
      </w:r>
      <w:r>
        <w:rPr>
          <w:rFonts w:ascii="Times New Roman" w:hAnsi="Times New Roman" w:cs="Times New Roman"/>
        </w:rPr>
        <w:t xml:space="preserve"> Journals</w:t>
      </w:r>
      <w:r w:rsidRPr="001C55E7">
        <w:rPr>
          <w:rFonts w:ascii="Times New Roman" w:hAnsi="Times New Roman" w:cs="Times New Roman"/>
        </w:rPr>
        <w:t xml:space="preserve"> can receive a check plus, check, or check minus (2,4,6 points; late grades lowered). </w:t>
      </w:r>
    </w:p>
    <w:p w14:paraId="4C532DF6" w14:textId="77777777" w:rsidR="001C55E7" w:rsidRDefault="001C55E7" w:rsidP="001C55E7">
      <w:pPr>
        <w:rPr>
          <w:rFonts w:ascii="Times New Roman" w:hAnsi="Times New Roman" w:cs="Times New Roman"/>
          <w:b/>
        </w:rPr>
      </w:pPr>
    </w:p>
    <w:p w14:paraId="2E172650" w14:textId="707DFCCD" w:rsidR="001C55E7" w:rsidRPr="008445BF" w:rsidRDefault="00204126" w:rsidP="001C55E7">
      <w:pPr>
        <w:rPr>
          <w:rFonts w:ascii="Times New Roman" w:hAnsi="Times New Roman" w:cs="Times New Roman"/>
          <w:b/>
        </w:rPr>
      </w:pPr>
      <w:r>
        <w:rPr>
          <w:rFonts w:ascii="Times New Roman" w:hAnsi="Times New Roman" w:cs="Times New Roman"/>
          <w:b/>
        </w:rPr>
        <w:t>#2</w:t>
      </w:r>
      <w:r w:rsidR="001C55E7" w:rsidRPr="008445BF">
        <w:rPr>
          <w:rFonts w:ascii="Times New Roman" w:hAnsi="Times New Roman" w:cs="Times New Roman"/>
          <w:b/>
        </w:rPr>
        <w:t xml:space="preserve">. Student-Led </w:t>
      </w:r>
      <w:r w:rsidR="001C55E7">
        <w:rPr>
          <w:rFonts w:ascii="Times New Roman" w:hAnsi="Times New Roman" w:cs="Times New Roman"/>
          <w:b/>
        </w:rPr>
        <w:t>Workshops</w:t>
      </w:r>
      <w:r w:rsidR="001C55E7" w:rsidRPr="008445BF">
        <w:rPr>
          <w:rFonts w:ascii="Times New Roman" w:hAnsi="Times New Roman" w:cs="Times New Roman"/>
          <w:b/>
        </w:rPr>
        <w:t xml:space="preserve">  </w:t>
      </w:r>
    </w:p>
    <w:p w14:paraId="07407CBD" w14:textId="77777777" w:rsidR="001C55E7" w:rsidRDefault="001C55E7" w:rsidP="001C55E7">
      <w:pPr>
        <w:rPr>
          <w:rFonts w:ascii="Times New Roman" w:hAnsi="Times New Roman" w:cs="Times New Roman"/>
        </w:rPr>
      </w:pPr>
    </w:p>
    <w:p w14:paraId="49258CC6" w14:textId="6BD300BB" w:rsidR="001C55E7" w:rsidRDefault="001C55E7" w:rsidP="001C55E7">
      <w:pPr>
        <w:rPr>
          <w:rFonts w:ascii="Times New Roman" w:hAnsi="Times New Roman" w:cs="Times New Roman"/>
        </w:rPr>
      </w:pPr>
      <w:r>
        <w:rPr>
          <w:rFonts w:ascii="Times New Roman" w:hAnsi="Times New Roman" w:cs="Times New Roman"/>
        </w:rPr>
        <w:t xml:space="preserve">This is not your typical student presentation. The goal of </w:t>
      </w:r>
      <w:r w:rsidR="00A83BC7">
        <w:rPr>
          <w:rFonts w:ascii="Times New Roman" w:hAnsi="Times New Roman" w:cs="Times New Roman"/>
        </w:rPr>
        <w:t xml:space="preserve">student-led </w:t>
      </w:r>
      <w:r>
        <w:rPr>
          <w:rFonts w:ascii="Times New Roman" w:hAnsi="Times New Roman" w:cs="Times New Roman"/>
        </w:rPr>
        <w:t>workshops is to d</w:t>
      </w:r>
      <w:r w:rsidR="00A83BC7">
        <w:rPr>
          <w:rFonts w:ascii="Times New Roman" w:hAnsi="Times New Roman" w:cs="Times New Roman"/>
        </w:rPr>
        <w:t>evelop your sense of leadership. Student</w:t>
      </w:r>
      <w:r w:rsidRPr="008445BF">
        <w:rPr>
          <w:rFonts w:ascii="Times New Roman" w:hAnsi="Times New Roman" w:cs="Times New Roman"/>
        </w:rPr>
        <w:t xml:space="preserve"> groups of 2-3 choose a case study and lead a class discussion/activity (30 min or full class period). </w:t>
      </w:r>
      <w:r w:rsidR="004B7555">
        <w:rPr>
          <w:rFonts w:ascii="Times New Roman" w:hAnsi="Times New Roman" w:cs="Times New Roman"/>
        </w:rPr>
        <w:t xml:space="preserve">These workshops can take many forms: they can be a deep dive into another case study; use a new case study as a challenge to or complement of a case study already covered; they can be a scholarly critique of how a historian or commentator has treated a given example of student activism. The options are endless. These are just some examples of the workshops. </w:t>
      </w:r>
      <w:r w:rsidR="00A83BC7">
        <w:rPr>
          <w:rFonts w:ascii="Times New Roman" w:hAnsi="Times New Roman" w:cs="Times New Roman"/>
        </w:rPr>
        <w:t>The goal of the workshops is to</w:t>
      </w:r>
      <w:r w:rsidR="004B7555">
        <w:rPr>
          <w:rFonts w:ascii="Times New Roman" w:hAnsi="Times New Roman" w:cs="Times New Roman"/>
        </w:rPr>
        <w:t xml:space="preserve"> give you agency as a student to explore a topic of interest and develop your own approach to education</w:t>
      </w:r>
      <w:r w:rsidR="00A83BC7">
        <w:rPr>
          <w:rFonts w:ascii="Times New Roman" w:hAnsi="Times New Roman" w:cs="Times New Roman"/>
        </w:rPr>
        <w:t xml:space="preserve">. </w:t>
      </w:r>
      <w:r>
        <w:rPr>
          <w:rFonts w:ascii="Times New Roman" w:hAnsi="Times New Roman" w:cs="Times New Roman"/>
        </w:rPr>
        <w:t>Groups will be given a set of readings</w:t>
      </w:r>
      <w:r w:rsidR="00A83BC7">
        <w:rPr>
          <w:rFonts w:ascii="Times New Roman" w:hAnsi="Times New Roman" w:cs="Times New Roman"/>
        </w:rPr>
        <w:t>, or can choose their own</w:t>
      </w:r>
      <w:r w:rsidR="004B7555">
        <w:rPr>
          <w:rFonts w:ascii="Times New Roman" w:hAnsi="Times New Roman" w:cs="Times New Roman"/>
        </w:rPr>
        <w:t>. They</w:t>
      </w:r>
      <w:r>
        <w:rPr>
          <w:rFonts w:ascii="Times New Roman" w:hAnsi="Times New Roman" w:cs="Times New Roman"/>
        </w:rPr>
        <w:t xml:space="preserve"> will meet with D. Busch to develop a lesson/activity around the select case study. </w:t>
      </w:r>
      <w:r w:rsidR="00A83BC7">
        <w:rPr>
          <w:rFonts w:ascii="Times New Roman" w:hAnsi="Times New Roman" w:cs="Times New Roman"/>
        </w:rPr>
        <w:t xml:space="preserve">See course website for possible other case studies. </w:t>
      </w:r>
    </w:p>
    <w:p w14:paraId="427CE26A" w14:textId="77777777" w:rsidR="001C55E7" w:rsidRDefault="001C55E7" w:rsidP="001C55E7">
      <w:pPr>
        <w:rPr>
          <w:rFonts w:ascii="Times New Roman" w:hAnsi="Times New Roman" w:cs="Times New Roman"/>
          <w:b/>
        </w:rPr>
      </w:pPr>
    </w:p>
    <w:p w14:paraId="61C2921C" w14:textId="59FBFD33" w:rsidR="001C55E7" w:rsidRPr="001C55E7" w:rsidRDefault="001C55E7" w:rsidP="001C55E7">
      <w:pPr>
        <w:rPr>
          <w:rFonts w:ascii="Times New Roman" w:hAnsi="Times New Roman" w:cs="Times New Roman"/>
        </w:rPr>
      </w:pPr>
      <w:r w:rsidRPr="001C55E7">
        <w:rPr>
          <w:rFonts w:ascii="Times New Roman" w:hAnsi="Times New Roman" w:cs="Times New Roman"/>
          <w:u w:val="single"/>
        </w:rPr>
        <w:lastRenderedPageBreak/>
        <w:t>Grading:</w:t>
      </w:r>
      <w:r>
        <w:rPr>
          <w:rFonts w:ascii="Times New Roman" w:hAnsi="Times New Roman" w:cs="Times New Roman"/>
        </w:rPr>
        <w:t xml:space="preserve"> Workshop grades will be based on initial student meetings with D. Busch and post-workshop reflections. Students will</w:t>
      </w:r>
      <w:r w:rsidRPr="001C55E7">
        <w:rPr>
          <w:rFonts w:ascii="Times New Roman" w:hAnsi="Times New Roman" w:cs="Times New Roman"/>
        </w:rPr>
        <w:t xml:space="preserve"> receive</w:t>
      </w:r>
      <w:r w:rsidR="000C0C60">
        <w:rPr>
          <w:rFonts w:ascii="Times New Roman" w:hAnsi="Times New Roman" w:cs="Times New Roman"/>
        </w:rPr>
        <w:t xml:space="preserve"> individual grades of</w:t>
      </w:r>
      <w:r w:rsidRPr="001C55E7">
        <w:rPr>
          <w:rFonts w:ascii="Times New Roman" w:hAnsi="Times New Roman" w:cs="Times New Roman"/>
        </w:rPr>
        <w:t xml:space="preserve"> a check plus, check, or check minus (2,4,6 points; late grades lowered)</w:t>
      </w:r>
      <w:r w:rsidR="000C0C60">
        <w:rPr>
          <w:rFonts w:ascii="Times New Roman" w:hAnsi="Times New Roman" w:cs="Times New Roman"/>
        </w:rPr>
        <w:t>, plus feedback</w:t>
      </w:r>
      <w:r w:rsidRPr="001C55E7">
        <w:rPr>
          <w:rFonts w:ascii="Times New Roman" w:hAnsi="Times New Roman" w:cs="Times New Roman"/>
        </w:rPr>
        <w:t xml:space="preserve">. </w:t>
      </w:r>
    </w:p>
    <w:p w14:paraId="006C1A5C" w14:textId="77777777" w:rsidR="001C55E7" w:rsidRDefault="001C55E7" w:rsidP="001C55E7">
      <w:pPr>
        <w:rPr>
          <w:rFonts w:ascii="Times New Roman" w:hAnsi="Times New Roman" w:cs="Times New Roman"/>
          <w:b/>
        </w:rPr>
      </w:pPr>
    </w:p>
    <w:p w14:paraId="4C06D60C" w14:textId="4E5B7488" w:rsidR="001C55E7" w:rsidRPr="008445BF" w:rsidRDefault="00204126" w:rsidP="001C55E7">
      <w:pPr>
        <w:rPr>
          <w:rFonts w:ascii="Times New Roman" w:hAnsi="Times New Roman" w:cs="Times New Roman"/>
          <w:b/>
        </w:rPr>
      </w:pPr>
      <w:r>
        <w:rPr>
          <w:rFonts w:ascii="Times New Roman" w:hAnsi="Times New Roman" w:cs="Times New Roman"/>
          <w:b/>
        </w:rPr>
        <w:t>#3</w:t>
      </w:r>
      <w:r w:rsidR="001C55E7" w:rsidRPr="008445BF">
        <w:rPr>
          <w:rFonts w:ascii="Times New Roman" w:hAnsi="Times New Roman" w:cs="Times New Roman"/>
          <w:b/>
        </w:rPr>
        <w:t xml:space="preserve">. Editorial/Response </w:t>
      </w:r>
    </w:p>
    <w:p w14:paraId="1A5D6AD1" w14:textId="77777777" w:rsidR="008D3329" w:rsidRDefault="008D3329" w:rsidP="001C55E7">
      <w:pPr>
        <w:rPr>
          <w:rFonts w:ascii="Times New Roman" w:hAnsi="Times New Roman" w:cs="Times New Roman"/>
        </w:rPr>
      </w:pPr>
    </w:p>
    <w:p w14:paraId="3D4E6686" w14:textId="0C1C6D2B" w:rsidR="001C55E7" w:rsidRDefault="001C55E7" w:rsidP="001C55E7">
      <w:pPr>
        <w:rPr>
          <w:rFonts w:ascii="Times New Roman" w:hAnsi="Times New Roman" w:cs="Times New Roman"/>
        </w:rPr>
      </w:pPr>
      <w:r w:rsidRPr="008445BF">
        <w:rPr>
          <w:rFonts w:ascii="Times New Roman" w:hAnsi="Times New Roman" w:cs="Times New Roman"/>
        </w:rPr>
        <w:t>This is a short (</w:t>
      </w:r>
      <w:r w:rsidR="008D3329">
        <w:rPr>
          <w:rFonts w:ascii="Times New Roman" w:hAnsi="Times New Roman" w:cs="Times New Roman"/>
        </w:rPr>
        <w:t>2-3 page</w:t>
      </w:r>
      <w:r w:rsidRPr="008445BF">
        <w:rPr>
          <w:rFonts w:ascii="Times New Roman" w:hAnsi="Times New Roman" w:cs="Times New Roman"/>
        </w:rPr>
        <w:t xml:space="preserve">) response to contemporary social commentary on student activism or political issue. </w:t>
      </w:r>
      <w:r>
        <w:rPr>
          <w:rFonts w:ascii="Times New Roman" w:hAnsi="Times New Roman" w:cs="Times New Roman"/>
        </w:rPr>
        <w:t>The editorial will draw from journal reflections</w:t>
      </w:r>
      <w:r w:rsidR="00A83BC7">
        <w:rPr>
          <w:rFonts w:ascii="Times New Roman" w:hAnsi="Times New Roman" w:cs="Times New Roman"/>
        </w:rPr>
        <w:t xml:space="preserve"> and course content</w:t>
      </w:r>
      <w:r>
        <w:rPr>
          <w:rFonts w:ascii="Times New Roman" w:hAnsi="Times New Roman" w:cs="Times New Roman"/>
        </w:rPr>
        <w:t xml:space="preserve">. </w:t>
      </w:r>
      <w:r w:rsidRPr="008445BF">
        <w:rPr>
          <w:rFonts w:ascii="Times New Roman" w:hAnsi="Times New Roman" w:cs="Times New Roman"/>
        </w:rPr>
        <w:t xml:space="preserve">Articles will be provided or can be your choice. Students are encouraged to send their editorials to the CMU newspaper, </w:t>
      </w:r>
      <w:r w:rsidRPr="008445BF">
        <w:rPr>
          <w:rFonts w:ascii="Times New Roman" w:hAnsi="Times New Roman" w:cs="Times New Roman"/>
          <w:i/>
        </w:rPr>
        <w:t xml:space="preserve">The Pittsburgh </w:t>
      </w:r>
      <w:proofErr w:type="spellStart"/>
      <w:r w:rsidRPr="008445BF">
        <w:rPr>
          <w:rFonts w:ascii="Times New Roman" w:hAnsi="Times New Roman" w:cs="Times New Roman"/>
          <w:i/>
        </w:rPr>
        <w:t>Post Gazette</w:t>
      </w:r>
      <w:proofErr w:type="spellEnd"/>
      <w:r w:rsidRPr="008445BF">
        <w:rPr>
          <w:rFonts w:ascii="Times New Roman" w:hAnsi="Times New Roman" w:cs="Times New Roman"/>
          <w:i/>
        </w:rPr>
        <w:t xml:space="preserve">, Inside Higher Ed., </w:t>
      </w:r>
      <w:r w:rsidRPr="008445BF">
        <w:rPr>
          <w:rFonts w:ascii="Times New Roman" w:hAnsi="Times New Roman" w:cs="Times New Roman"/>
        </w:rPr>
        <w:t xml:space="preserve">or another national media outlet. </w:t>
      </w:r>
    </w:p>
    <w:p w14:paraId="0CD797E4" w14:textId="77777777" w:rsidR="008D3329" w:rsidRDefault="008D3329" w:rsidP="001C55E7">
      <w:pPr>
        <w:rPr>
          <w:rFonts w:ascii="Times New Roman" w:hAnsi="Times New Roman" w:cs="Times New Roman"/>
        </w:rPr>
      </w:pPr>
    </w:p>
    <w:p w14:paraId="45EAAFA3" w14:textId="3994B3D5" w:rsidR="008D3329" w:rsidRPr="008E1533" w:rsidRDefault="008D3329" w:rsidP="001C55E7">
      <w:pPr>
        <w:rPr>
          <w:rFonts w:ascii="Times New Roman" w:hAnsi="Times New Roman" w:cs="Times New Roman"/>
        </w:rPr>
      </w:pPr>
      <w:r w:rsidRPr="001C55E7">
        <w:rPr>
          <w:rFonts w:ascii="Times New Roman" w:hAnsi="Times New Roman" w:cs="Times New Roman"/>
          <w:u w:val="single"/>
        </w:rPr>
        <w:t>Grading:</w:t>
      </w:r>
      <w:r>
        <w:rPr>
          <w:rFonts w:ascii="Times New Roman" w:hAnsi="Times New Roman" w:cs="Times New Roman"/>
        </w:rPr>
        <w:t xml:space="preserve"> Editorial responses will be based on clarity of argument (clearly-stated opinion) and the use of course evidence and experience to support </w:t>
      </w:r>
      <w:r w:rsidR="00A83BC7">
        <w:rPr>
          <w:rFonts w:ascii="Times New Roman" w:hAnsi="Times New Roman" w:cs="Times New Roman"/>
        </w:rPr>
        <w:t xml:space="preserve">the </w:t>
      </w:r>
      <w:r>
        <w:rPr>
          <w:rFonts w:ascii="Times New Roman" w:hAnsi="Times New Roman" w:cs="Times New Roman"/>
        </w:rPr>
        <w:t>opinion. Students will</w:t>
      </w:r>
      <w:r w:rsidRPr="001C55E7">
        <w:rPr>
          <w:rFonts w:ascii="Times New Roman" w:hAnsi="Times New Roman" w:cs="Times New Roman"/>
        </w:rPr>
        <w:t xml:space="preserve"> receive a check plus, check, or check minus (2,4,6 points; late grades lowered)</w:t>
      </w:r>
      <w:r w:rsidR="000C0C60">
        <w:rPr>
          <w:rFonts w:ascii="Times New Roman" w:hAnsi="Times New Roman" w:cs="Times New Roman"/>
        </w:rPr>
        <w:t>, plus feedback</w:t>
      </w:r>
      <w:r w:rsidRPr="001C55E7">
        <w:rPr>
          <w:rFonts w:ascii="Times New Roman" w:hAnsi="Times New Roman" w:cs="Times New Roman"/>
        </w:rPr>
        <w:t>.</w:t>
      </w:r>
    </w:p>
    <w:p w14:paraId="03BFE632" w14:textId="77777777" w:rsidR="001C55E7" w:rsidRPr="008445BF" w:rsidRDefault="001C55E7" w:rsidP="001C55E7">
      <w:pPr>
        <w:rPr>
          <w:rFonts w:ascii="Times New Roman" w:hAnsi="Times New Roman" w:cs="Times New Roman"/>
          <w:b/>
        </w:rPr>
      </w:pPr>
    </w:p>
    <w:p w14:paraId="73EEB286" w14:textId="7CBE55A6" w:rsidR="001C55E7" w:rsidRDefault="00204126" w:rsidP="001C55E7">
      <w:pPr>
        <w:rPr>
          <w:rFonts w:ascii="Times New Roman" w:hAnsi="Times New Roman" w:cs="Times New Roman"/>
          <w:b/>
        </w:rPr>
      </w:pPr>
      <w:r>
        <w:rPr>
          <w:rFonts w:ascii="Times New Roman" w:hAnsi="Times New Roman" w:cs="Times New Roman"/>
          <w:b/>
        </w:rPr>
        <w:t>#4</w:t>
      </w:r>
      <w:r w:rsidR="001C55E7" w:rsidRPr="008445BF">
        <w:rPr>
          <w:rFonts w:ascii="Times New Roman" w:hAnsi="Times New Roman" w:cs="Times New Roman"/>
          <w:b/>
        </w:rPr>
        <w:t>. Final</w:t>
      </w:r>
      <w:r w:rsidR="008D3329">
        <w:rPr>
          <w:rFonts w:ascii="Times New Roman" w:hAnsi="Times New Roman" w:cs="Times New Roman"/>
          <w:b/>
        </w:rPr>
        <w:t xml:space="preserve"> Paper</w:t>
      </w:r>
      <w:r w:rsidR="001C55E7" w:rsidRPr="008445BF">
        <w:rPr>
          <w:rFonts w:ascii="Times New Roman" w:hAnsi="Times New Roman" w:cs="Times New Roman"/>
          <w:b/>
        </w:rPr>
        <w:t xml:space="preserve"> </w:t>
      </w:r>
      <w:r w:rsidR="008D3329">
        <w:rPr>
          <w:rFonts w:ascii="Times New Roman" w:hAnsi="Times New Roman" w:cs="Times New Roman"/>
          <w:b/>
        </w:rPr>
        <w:t xml:space="preserve">or Final Project </w:t>
      </w:r>
    </w:p>
    <w:p w14:paraId="16CAF66F" w14:textId="77777777" w:rsidR="008D3329" w:rsidRDefault="008D3329" w:rsidP="001C55E7">
      <w:pPr>
        <w:rPr>
          <w:rFonts w:ascii="Times New Roman" w:hAnsi="Times New Roman" w:cs="Times New Roman"/>
          <w:b/>
        </w:rPr>
      </w:pPr>
    </w:p>
    <w:p w14:paraId="7271FD89" w14:textId="77777777" w:rsidR="00521620" w:rsidRDefault="00521620" w:rsidP="001C55E7">
      <w:pPr>
        <w:rPr>
          <w:rFonts w:ascii="Times New Roman" w:hAnsi="Times New Roman" w:cs="Times New Roman"/>
        </w:rPr>
      </w:pPr>
      <w:r>
        <w:rPr>
          <w:rFonts w:ascii="Times New Roman" w:hAnsi="Times New Roman" w:cs="Times New Roman"/>
        </w:rPr>
        <w:t xml:space="preserve">For the final project, students have a choice of either a traditional academic paper, or a project of their choosing. </w:t>
      </w:r>
    </w:p>
    <w:p w14:paraId="3798C7DC" w14:textId="77777777" w:rsidR="00521620" w:rsidRDefault="00521620" w:rsidP="001C55E7">
      <w:pPr>
        <w:rPr>
          <w:rFonts w:ascii="Times New Roman" w:hAnsi="Times New Roman" w:cs="Times New Roman"/>
        </w:rPr>
      </w:pPr>
    </w:p>
    <w:p w14:paraId="30447294" w14:textId="469276F7" w:rsidR="00521620" w:rsidRDefault="00521620" w:rsidP="001C55E7">
      <w:pPr>
        <w:rPr>
          <w:rFonts w:ascii="Times New Roman" w:hAnsi="Times New Roman" w:cs="Times New Roman"/>
        </w:rPr>
      </w:pPr>
      <w:r w:rsidRPr="00521620">
        <w:rPr>
          <w:rFonts w:ascii="Times New Roman" w:hAnsi="Times New Roman" w:cs="Times New Roman"/>
          <w:i/>
        </w:rPr>
        <w:t>Community Forum</w:t>
      </w:r>
      <w:r w:rsidR="00C93E3F">
        <w:rPr>
          <w:rFonts w:ascii="Times New Roman" w:hAnsi="Times New Roman" w:cs="Times New Roman"/>
          <w:i/>
        </w:rPr>
        <w:t xml:space="preserve"> and Reflection</w:t>
      </w:r>
      <w:r w:rsidRPr="00521620">
        <w:rPr>
          <w:rFonts w:ascii="Times New Roman" w:hAnsi="Times New Roman" w:cs="Times New Roman"/>
          <w:i/>
        </w:rPr>
        <w:t>:</w:t>
      </w:r>
      <w:r>
        <w:rPr>
          <w:rFonts w:ascii="Times New Roman" w:hAnsi="Times New Roman" w:cs="Times New Roman"/>
        </w:rPr>
        <w:t xml:space="preserve"> One possible alternative is for a group</w:t>
      </w:r>
      <w:r w:rsidR="00A83BC7">
        <w:rPr>
          <w:rFonts w:ascii="Times New Roman" w:hAnsi="Times New Roman" w:cs="Times New Roman"/>
        </w:rPr>
        <w:t xml:space="preserve"> project</w:t>
      </w:r>
      <w:r>
        <w:rPr>
          <w:rFonts w:ascii="Times New Roman" w:hAnsi="Times New Roman" w:cs="Times New Roman"/>
        </w:rPr>
        <w:t xml:space="preserve"> (2-3 students)</w:t>
      </w:r>
      <w:r w:rsidR="00A83BC7">
        <w:rPr>
          <w:rFonts w:ascii="Times New Roman" w:hAnsi="Times New Roman" w:cs="Times New Roman"/>
        </w:rPr>
        <w:t>. Students plan and run</w:t>
      </w:r>
      <w:r>
        <w:rPr>
          <w:rFonts w:ascii="Times New Roman" w:hAnsi="Times New Roman" w:cs="Times New Roman"/>
        </w:rPr>
        <w:t xml:space="preserve"> a community forum on campus around a topic of political interest. If you go this route, students will be expected to write a longer </w:t>
      </w:r>
      <w:r w:rsidR="00C93E3F">
        <w:rPr>
          <w:rFonts w:ascii="Times New Roman" w:hAnsi="Times New Roman" w:cs="Times New Roman"/>
        </w:rPr>
        <w:t>reflection</w:t>
      </w:r>
      <w:r w:rsidR="00C62FD2">
        <w:rPr>
          <w:rFonts w:ascii="Times New Roman" w:hAnsi="Times New Roman" w:cs="Times New Roman"/>
        </w:rPr>
        <w:t xml:space="preserve"> on the success and failure of the</w:t>
      </w:r>
      <w:r w:rsidR="00C93E3F">
        <w:rPr>
          <w:rFonts w:ascii="Times New Roman" w:hAnsi="Times New Roman" w:cs="Times New Roman"/>
        </w:rPr>
        <w:t xml:space="preserve"> </w:t>
      </w:r>
      <w:r w:rsidR="00C62FD2">
        <w:rPr>
          <w:rFonts w:ascii="Times New Roman" w:hAnsi="Times New Roman" w:cs="Times New Roman"/>
        </w:rPr>
        <w:t>forum</w:t>
      </w:r>
      <w:r w:rsidR="00C93E3F">
        <w:rPr>
          <w:rFonts w:ascii="Times New Roman" w:hAnsi="Times New Roman" w:cs="Times New Roman"/>
        </w:rPr>
        <w:t xml:space="preserve"> </w:t>
      </w:r>
    </w:p>
    <w:p w14:paraId="21CA0748" w14:textId="77777777" w:rsidR="00521620" w:rsidRDefault="00521620" w:rsidP="001C55E7">
      <w:pPr>
        <w:rPr>
          <w:rFonts w:ascii="Times New Roman" w:hAnsi="Times New Roman" w:cs="Times New Roman"/>
        </w:rPr>
      </w:pPr>
    </w:p>
    <w:p w14:paraId="6CCBDE53" w14:textId="0F31BB46" w:rsidR="00521620" w:rsidRDefault="00521620" w:rsidP="001C55E7">
      <w:pPr>
        <w:rPr>
          <w:rFonts w:ascii="Times New Roman" w:hAnsi="Times New Roman" w:cs="Times New Roman"/>
        </w:rPr>
      </w:pPr>
      <w:r>
        <w:rPr>
          <w:rFonts w:ascii="Times New Roman" w:hAnsi="Times New Roman" w:cs="Times New Roman"/>
          <w:i/>
        </w:rPr>
        <w:t xml:space="preserve">Student Manifesto: </w:t>
      </w:r>
      <w:r>
        <w:rPr>
          <w:rFonts w:ascii="Times New Roman" w:hAnsi="Times New Roman" w:cs="Times New Roman"/>
        </w:rPr>
        <w:t>Another option is to write a student manifesto for today. Working together or alone, students draw on earlier student ideas of activism and citizen</w:t>
      </w:r>
      <w:r w:rsidR="00A83BC7">
        <w:rPr>
          <w:rFonts w:ascii="Times New Roman" w:hAnsi="Times New Roman" w:cs="Times New Roman"/>
        </w:rPr>
        <w:t>ship and compose a manifesto</w:t>
      </w:r>
      <w:r>
        <w:rPr>
          <w:rFonts w:ascii="Times New Roman" w:hAnsi="Times New Roman" w:cs="Times New Roman"/>
        </w:rPr>
        <w:t xml:space="preserve"> relevant to students today.  </w:t>
      </w:r>
    </w:p>
    <w:p w14:paraId="59956309" w14:textId="77777777" w:rsidR="00521620" w:rsidRDefault="00521620" w:rsidP="001C55E7">
      <w:pPr>
        <w:rPr>
          <w:rFonts w:ascii="Times New Roman" w:hAnsi="Times New Roman" w:cs="Times New Roman"/>
        </w:rPr>
      </w:pPr>
    </w:p>
    <w:p w14:paraId="24FDF595" w14:textId="7BEAC5FB" w:rsidR="00C93E3F" w:rsidRDefault="00C93E3F" w:rsidP="001C55E7">
      <w:pPr>
        <w:rPr>
          <w:rFonts w:ascii="Times New Roman" w:hAnsi="Times New Roman" w:cs="Times New Roman"/>
          <w:i/>
        </w:rPr>
      </w:pPr>
      <w:r>
        <w:rPr>
          <w:rFonts w:ascii="Times New Roman" w:hAnsi="Times New Roman" w:cs="Times New Roman"/>
          <w:i/>
        </w:rPr>
        <w:t xml:space="preserve">Dialogue: </w:t>
      </w:r>
      <w:r>
        <w:rPr>
          <w:rFonts w:ascii="Times New Roman" w:hAnsi="Times New Roman" w:cs="Times New Roman"/>
        </w:rPr>
        <w:t>Bring 4-5 student activists</w:t>
      </w:r>
      <w:r w:rsidR="00C62FD2">
        <w:rPr>
          <w:rFonts w:ascii="Times New Roman" w:hAnsi="Times New Roman" w:cs="Times New Roman"/>
        </w:rPr>
        <w:t xml:space="preserve"> (historical actors)</w:t>
      </w:r>
      <w:r>
        <w:rPr>
          <w:rFonts w:ascii="Times New Roman" w:hAnsi="Times New Roman" w:cs="Times New Roman"/>
        </w:rPr>
        <w:t xml:space="preserve"> together for a </w:t>
      </w:r>
      <w:r w:rsidR="005D4F03">
        <w:rPr>
          <w:rFonts w:ascii="Times New Roman" w:hAnsi="Times New Roman" w:cs="Times New Roman"/>
        </w:rPr>
        <w:t>dialogue about activism, democracy, or another topic</w:t>
      </w:r>
      <w:r>
        <w:rPr>
          <w:rFonts w:ascii="Times New Roman" w:hAnsi="Times New Roman" w:cs="Times New Roman"/>
        </w:rPr>
        <w:t>. What would they agree upon? Where would they disagree and why</w:t>
      </w:r>
      <w:r w:rsidR="005D4F03">
        <w:rPr>
          <w:rFonts w:ascii="Times New Roman" w:hAnsi="Times New Roman" w:cs="Times New Roman"/>
        </w:rPr>
        <w:t>?</w:t>
      </w:r>
      <w:r>
        <w:rPr>
          <w:rFonts w:ascii="Times New Roman" w:hAnsi="Times New Roman" w:cs="Times New Roman"/>
        </w:rPr>
        <w:t xml:space="preserve"> What would the exchange tell us about student activism and/or the idea of the university? </w:t>
      </w:r>
    </w:p>
    <w:p w14:paraId="3DC31186" w14:textId="77777777" w:rsidR="00C93E3F" w:rsidRDefault="00C93E3F" w:rsidP="001C55E7">
      <w:pPr>
        <w:rPr>
          <w:rFonts w:ascii="Times New Roman" w:hAnsi="Times New Roman" w:cs="Times New Roman"/>
          <w:i/>
        </w:rPr>
      </w:pPr>
    </w:p>
    <w:p w14:paraId="48F881A6" w14:textId="4BEF19B6" w:rsidR="00521620" w:rsidRPr="00521620" w:rsidRDefault="00521620" w:rsidP="001C55E7">
      <w:pPr>
        <w:rPr>
          <w:rFonts w:ascii="Times New Roman" w:hAnsi="Times New Roman" w:cs="Times New Roman"/>
        </w:rPr>
      </w:pPr>
      <w:r>
        <w:rPr>
          <w:rFonts w:ascii="Times New Roman" w:hAnsi="Times New Roman" w:cs="Times New Roman"/>
          <w:i/>
        </w:rPr>
        <w:t xml:space="preserve">Academic Paper: </w:t>
      </w:r>
      <w:r>
        <w:rPr>
          <w:rFonts w:ascii="Times New Roman" w:hAnsi="Times New Roman" w:cs="Times New Roman"/>
        </w:rPr>
        <w:t xml:space="preserve">Students can also go the traditional route and write an academic </w:t>
      </w:r>
      <w:r w:rsidR="000C0C60">
        <w:rPr>
          <w:rFonts w:ascii="Times New Roman" w:hAnsi="Times New Roman" w:cs="Times New Roman"/>
        </w:rPr>
        <w:t>paper</w:t>
      </w:r>
      <w:r>
        <w:rPr>
          <w:rFonts w:ascii="Times New Roman" w:hAnsi="Times New Roman" w:cs="Times New Roman"/>
        </w:rPr>
        <w:t xml:space="preserve"> that makes a historical argument about student activism. Some questions to consider: </w:t>
      </w:r>
    </w:p>
    <w:p w14:paraId="16F48AF1" w14:textId="77777777" w:rsidR="008D3329" w:rsidRPr="008445BF" w:rsidRDefault="008D3329" w:rsidP="001C55E7">
      <w:pPr>
        <w:rPr>
          <w:rFonts w:ascii="Times New Roman" w:hAnsi="Times New Roman" w:cs="Times New Roman"/>
          <w:b/>
        </w:rPr>
      </w:pPr>
    </w:p>
    <w:p w14:paraId="2743BEE2" w14:textId="77777777" w:rsidR="001C55E7" w:rsidRPr="008445BF" w:rsidRDefault="001C55E7" w:rsidP="001C55E7">
      <w:pPr>
        <w:pStyle w:val="ListParagraph"/>
        <w:numPr>
          <w:ilvl w:val="0"/>
          <w:numId w:val="10"/>
        </w:numPr>
        <w:rPr>
          <w:rFonts w:ascii="Times New Roman" w:hAnsi="Times New Roman" w:cs="Times New Roman"/>
        </w:rPr>
      </w:pPr>
      <w:r w:rsidRPr="008445BF">
        <w:rPr>
          <w:rFonts w:ascii="Times New Roman" w:hAnsi="Times New Roman" w:cs="Times New Roman"/>
        </w:rPr>
        <w:t xml:space="preserve">Using the case studies from class, how has student activism shifted and/or remained stable since World War II? Be sure to highlight differences and similarities between the different student movements. </w:t>
      </w:r>
    </w:p>
    <w:p w14:paraId="6CFEB5D9" w14:textId="77777777" w:rsidR="001C55E7" w:rsidRPr="008445BF" w:rsidRDefault="001C55E7" w:rsidP="001C55E7">
      <w:pPr>
        <w:pStyle w:val="ListParagraph"/>
        <w:numPr>
          <w:ilvl w:val="0"/>
          <w:numId w:val="10"/>
        </w:numPr>
        <w:rPr>
          <w:rFonts w:ascii="Times New Roman" w:hAnsi="Times New Roman" w:cs="Times New Roman"/>
        </w:rPr>
      </w:pPr>
      <w:r w:rsidRPr="008445BF">
        <w:rPr>
          <w:rFonts w:ascii="Times New Roman" w:hAnsi="Times New Roman" w:cs="Times New Roman"/>
        </w:rPr>
        <w:t xml:space="preserve">Using the case studies from class, how have student movements been successful/unsuccessful? </w:t>
      </w:r>
      <w:r>
        <w:rPr>
          <w:rFonts w:ascii="Times New Roman" w:hAnsi="Times New Roman" w:cs="Times New Roman"/>
        </w:rPr>
        <w:t xml:space="preserve">Why? Is there a common theme in the limits of student activism?  </w:t>
      </w:r>
    </w:p>
    <w:p w14:paraId="02932632" w14:textId="483B4980" w:rsidR="001C55E7" w:rsidRPr="008E1533" w:rsidRDefault="001C55E7" w:rsidP="001C55E7">
      <w:pPr>
        <w:pStyle w:val="ListParagraph"/>
        <w:numPr>
          <w:ilvl w:val="0"/>
          <w:numId w:val="10"/>
        </w:numPr>
        <w:rPr>
          <w:rFonts w:ascii="Times New Roman" w:hAnsi="Times New Roman" w:cs="Times New Roman"/>
        </w:rPr>
      </w:pPr>
      <w:r w:rsidRPr="008445BF">
        <w:rPr>
          <w:rFonts w:ascii="Times New Roman" w:hAnsi="Times New Roman" w:cs="Times New Roman"/>
        </w:rPr>
        <w:t xml:space="preserve">Using the case studies from class, what lessons can be drawn from the history of student activism? </w:t>
      </w:r>
    </w:p>
    <w:p w14:paraId="1C8C03C1" w14:textId="77777777" w:rsidR="00521620" w:rsidRDefault="00521620" w:rsidP="00A224CE">
      <w:pPr>
        <w:rPr>
          <w:rFonts w:ascii="Times New Roman" w:hAnsi="Times New Roman" w:cs="Times New Roman"/>
          <w:b/>
          <w:u w:val="single"/>
        </w:rPr>
      </w:pPr>
    </w:p>
    <w:p w14:paraId="4278BE9B" w14:textId="524A8794" w:rsidR="00521620" w:rsidRPr="000C0C60" w:rsidRDefault="00521620" w:rsidP="00A224CE">
      <w:pPr>
        <w:rPr>
          <w:rFonts w:ascii="Times New Roman" w:hAnsi="Times New Roman" w:cs="Times New Roman"/>
        </w:rPr>
      </w:pPr>
      <w:r>
        <w:rPr>
          <w:rFonts w:ascii="Times New Roman" w:hAnsi="Times New Roman" w:cs="Times New Roman"/>
          <w:u w:val="single"/>
        </w:rPr>
        <w:lastRenderedPageBreak/>
        <w:t>Grading</w:t>
      </w:r>
      <w:r w:rsidR="000C0C60">
        <w:rPr>
          <w:rFonts w:ascii="Times New Roman" w:hAnsi="Times New Roman" w:cs="Times New Roman"/>
        </w:rPr>
        <w:t xml:space="preserve">: </w:t>
      </w:r>
      <w:r w:rsidR="00204126">
        <w:rPr>
          <w:rFonts w:ascii="Times New Roman" w:hAnsi="Times New Roman" w:cs="Times New Roman"/>
        </w:rPr>
        <w:t>Student final refle</w:t>
      </w:r>
      <w:r w:rsidR="00C93E3F">
        <w:rPr>
          <w:rFonts w:ascii="Times New Roman" w:hAnsi="Times New Roman" w:cs="Times New Roman"/>
        </w:rPr>
        <w:t xml:space="preserve">ctions, manifestos, or academic papers will be 5-7 pages in length, present a clear argument or problem, and use evidence from readings and experiences to support the main claims. Students will be given a writing rubric and will be graded on an A,B,C,D, F grading scale. </w:t>
      </w:r>
    </w:p>
    <w:p w14:paraId="43AEE908" w14:textId="77777777" w:rsidR="001C55E7" w:rsidRDefault="001C55E7" w:rsidP="00A224CE">
      <w:pPr>
        <w:rPr>
          <w:rFonts w:ascii="Times New Roman" w:hAnsi="Times New Roman" w:cs="Times New Roman"/>
          <w:b/>
          <w:u w:val="single"/>
        </w:rPr>
      </w:pPr>
    </w:p>
    <w:p w14:paraId="4FCDE484" w14:textId="32F5723F" w:rsidR="00204126" w:rsidRDefault="00204126" w:rsidP="00204126">
      <w:pPr>
        <w:rPr>
          <w:rFonts w:ascii="Times New Roman" w:hAnsi="Times New Roman" w:cs="Times New Roman"/>
        </w:rPr>
      </w:pPr>
      <w:r>
        <w:rPr>
          <w:rFonts w:ascii="Times New Roman" w:hAnsi="Times New Roman" w:cs="Times New Roman"/>
          <w:b/>
        </w:rPr>
        <w:t xml:space="preserve">#5. Class Participation </w:t>
      </w:r>
    </w:p>
    <w:p w14:paraId="40002BA1" w14:textId="77777777" w:rsidR="00204126" w:rsidRPr="00204126" w:rsidRDefault="00204126" w:rsidP="00204126">
      <w:pPr>
        <w:rPr>
          <w:rFonts w:ascii="Times New Roman" w:hAnsi="Times New Roman" w:cs="Times New Roman"/>
        </w:rPr>
      </w:pPr>
    </w:p>
    <w:p w14:paraId="173A9824" w14:textId="073689A1" w:rsidR="00204126" w:rsidRDefault="00204126" w:rsidP="00204126">
      <w:pPr>
        <w:rPr>
          <w:rFonts w:ascii="Times New Roman" w:hAnsi="Times New Roman" w:cs="Times New Roman"/>
        </w:rPr>
      </w:pPr>
      <w:r w:rsidRPr="00204126">
        <w:rPr>
          <w:rFonts w:ascii="Times New Roman" w:hAnsi="Times New Roman" w:cs="Times New Roman"/>
        </w:rPr>
        <w:t>I believe we all learn best in a supportive environment, in which you are listening actively, not only to me but also to your fellow students. In addition to the above assignments, class discussion</w:t>
      </w:r>
      <w:r w:rsidR="00C93E3F">
        <w:rPr>
          <w:rFonts w:ascii="Times New Roman" w:hAnsi="Times New Roman" w:cs="Times New Roman"/>
        </w:rPr>
        <w:t xml:space="preserve"> and activities</w:t>
      </w:r>
      <w:r w:rsidRPr="00204126">
        <w:rPr>
          <w:rFonts w:ascii="Times New Roman" w:hAnsi="Times New Roman" w:cs="Times New Roman"/>
        </w:rPr>
        <w:t xml:space="preserve"> will be a crucial component of this course. </w:t>
      </w:r>
      <w:r>
        <w:rPr>
          <w:rFonts w:ascii="Times New Roman" w:hAnsi="Times New Roman" w:cs="Times New Roman"/>
        </w:rPr>
        <w:t>The success of the course relies upon students’ engagement with activities and content</w:t>
      </w:r>
      <w:r w:rsidR="00C93E3F">
        <w:rPr>
          <w:rFonts w:ascii="Times New Roman" w:hAnsi="Times New Roman" w:cs="Times New Roman"/>
        </w:rPr>
        <w:t>.</w:t>
      </w:r>
      <w:r w:rsidRPr="00204126">
        <w:rPr>
          <w:rFonts w:ascii="Times New Roman" w:hAnsi="Times New Roman" w:cs="Times New Roman"/>
        </w:rPr>
        <w:t xml:space="preserve"> Excellent class participation involves raising thoughtful questions, building on the ideas of others, and synthesizing ideas across readings and di</w:t>
      </w:r>
      <w:r>
        <w:rPr>
          <w:rFonts w:ascii="Times New Roman" w:hAnsi="Times New Roman" w:cs="Times New Roman"/>
        </w:rPr>
        <w:t xml:space="preserve">scussions. Use the in-class activities as an opportunity to express your ideas and concerns. </w:t>
      </w:r>
      <w:r w:rsidRPr="00204126">
        <w:rPr>
          <w:rFonts w:ascii="Times New Roman" w:hAnsi="Times New Roman" w:cs="Times New Roman"/>
        </w:rPr>
        <w:t>What did you find compelling or confusing? With what did you most strongly agree or disagree? What were the most important passages or arguments and why?</w:t>
      </w:r>
      <w:r>
        <w:rPr>
          <w:rFonts w:ascii="Times New Roman" w:hAnsi="Times New Roman" w:cs="Times New Roman"/>
        </w:rPr>
        <w:t xml:space="preserve"> Think deeply, ask questions, and challenge ideas. The best learning is when we learn from each other. </w:t>
      </w:r>
    </w:p>
    <w:p w14:paraId="3DEB57E6" w14:textId="77777777" w:rsidR="00204126" w:rsidRDefault="00204126" w:rsidP="00204126">
      <w:pPr>
        <w:rPr>
          <w:rFonts w:ascii="Times New Roman" w:hAnsi="Times New Roman" w:cs="Times New Roman"/>
        </w:rPr>
      </w:pPr>
    </w:p>
    <w:p w14:paraId="334E8B0E" w14:textId="0C250BAF" w:rsidR="00204126" w:rsidRPr="00204126" w:rsidRDefault="00204126" w:rsidP="00A224CE">
      <w:pPr>
        <w:rPr>
          <w:rFonts w:ascii="Times New Roman" w:hAnsi="Times New Roman" w:cs="Times New Roman"/>
        </w:rPr>
      </w:pPr>
      <w:r>
        <w:rPr>
          <w:rFonts w:ascii="Times New Roman" w:hAnsi="Times New Roman" w:cs="Times New Roman"/>
          <w:u w:val="single"/>
        </w:rPr>
        <w:t>Grading</w:t>
      </w:r>
      <w:r>
        <w:rPr>
          <w:rFonts w:ascii="Times New Roman" w:hAnsi="Times New Roman" w:cs="Times New Roman"/>
        </w:rPr>
        <w:t xml:space="preserve">: Class participation will be based on a variety of factors, including: active listening (e.g. asking clarifying questions), speaking up and sharing ideas during discussion and activities, taking notes, and sharing post-class reflections with D. Busch (via email). Students will have the opportunity to give input on their participation grades at mid-semester and end of the semester. For class participation, students will receive a </w:t>
      </w:r>
      <w:r w:rsidRPr="001C55E7">
        <w:rPr>
          <w:rFonts w:ascii="Times New Roman" w:hAnsi="Times New Roman" w:cs="Times New Roman"/>
        </w:rPr>
        <w:t xml:space="preserve">check plus, check, or check minus (2,4,6 points; late grades lowered). </w:t>
      </w:r>
    </w:p>
    <w:p w14:paraId="67396290" w14:textId="77777777" w:rsidR="00204126" w:rsidRDefault="00204126" w:rsidP="00A224CE">
      <w:pPr>
        <w:rPr>
          <w:rFonts w:ascii="Times New Roman" w:hAnsi="Times New Roman" w:cs="Times New Roman"/>
          <w:b/>
          <w:u w:val="single"/>
        </w:rPr>
      </w:pPr>
    </w:p>
    <w:p w14:paraId="288387F3" w14:textId="5273AC60" w:rsidR="00A224CE" w:rsidRPr="008445BF" w:rsidRDefault="00A224CE" w:rsidP="00A224CE">
      <w:pPr>
        <w:rPr>
          <w:rFonts w:ascii="Times New Roman" w:hAnsi="Times New Roman" w:cs="Times New Roman"/>
          <w:b/>
        </w:rPr>
      </w:pPr>
      <w:r w:rsidRPr="008445BF">
        <w:rPr>
          <w:rFonts w:ascii="Times New Roman" w:hAnsi="Times New Roman" w:cs="Times New Roman"/>
          <w:b/>
          <w:u w:val="single"/>
        </w:rPr>
        <w:t>Learning Activities and Evaluation</w:t>
      </w:r>
      <w:r w:rsidRPr="008445BF">
        <w:rPr>
          <w:rFonts w:ascii="Times New Roman" w:hAnsi="Times New Roman" w:cs="Times New Roman"/>
          <w:b/>
        </w:rPr>
        <w:t xml:space="preserve">  </w:t>
      </w:r>
    </w:p>
    <w:p w14:paraId="5903344A" w14:textId="77777777" w:rsidR="00A224CE" w:rsidRPr="008445BF" w:rsidRDefault="00A224CE" w:rsidP="00A224CE">
      <w:pPr>
        <w:rPr>
          <w:rFonts w:ascii="Times New Roman" w:hAnsi="Times New Roman" w:cs="Times New Roman"/>
          <w:b/>
        </w:rPr>
      </w:pPr>
    </w:p>
    <w:p w14:paraId="6AF9F1DE" w14:textId="5CE3D28F" w:rsidR="00A224CE" w:rsidRPr="008445BF" w:rsidRDefault="000C0C60" w:rsidP="00A224CE">
      <w:pPr>
        <w:rPr>
          <w:rFonts w:ascii="Times New Roman" w:hAnsi="Times New Roman" w:cs="Times New Roman"/>
        </w:rPr>
      </w:pPr>
      <w:r>
        <w:rPr>
          <w:rFonts w:ascii="Times New Roman" w:hAnsi="Times New Roman" w:cs="Times New Roman"/>
          <w:b/>
        </w:rPr>
        <w:t>20</w:t>
      </w:r>
      <w:r w:rsidR="00A224CE" w:rsidRPr="008445BF">
        <w:rPr>
          <w:rFonts w:ascii="Times New Roman" w:hAnsi="Times New Roman" w:cs="Times New Roman"/>
          <w:b/>
        </w:rPr>
        <w:t xml:space="preserve">% </w:t>
      </w:r>
      <w:r w:rsidR="00A224CE" w:rsidRPr="008445BF">
        <w:rPr>
          <w:rFonts w:ascii="Times New Roman" w:hAnsi="Times New Roman" w:cs="Times New Roman"/>
        </w:rPr>
        <w:t xml:space="preserve">Class Participation  </w:t>
      </w:r>
    </w:p>
    <w:p w14:paraId="11C0BC93" w14:textId="4012E615" w:rsidR="00FF4BF0" w:rsidRPr="008445BF" w:rsidRDefault="00AB0F24" w:rsidP="00A224CE">
      <w:pPr>
        <w:rPr>
          <w:rFonts w:ascii="Times New Roman" w:hAnsi="Times New Roman" w:cs="Times New Roman"/>
        </w:rPr>
      </w:pPr>
      <w:r>
        <w:rPr>
          <w:rFonts w:ascii="Times New Roman" w:hAnsi="Times New Roman" w:cs="Times New Roman"/>
          <w:b/>
        </w:rPr>
        <w:t>20</w:t>
      </w:r>
      <w:r w:rsidR="00FF4BF0" w:rsidRPr="008445BF">
        <w:rPr>
          <w:rFonts w:ascii="Times New Roman" w:hAnsi="Times New Roman" w:cs="Times New Roman"/>
          <w:b/>
        </w:rPr>
        <w:t xml:space="preserve">% </w:t>
      </w:r>
      <w:r w:rsidR="00FF4BF0" w:rsidRPr="008445BF">
        <w:rPr>
          <w:rFonts w:ascii="Times New Roman" w:hAnsi="Times New Roman" w:cs="Times New Roman"/>
        </w:rPr>
        <w:t xml:space="preserve">Participant Observation </w:t>
      </w:r>
      <w:r w:rsidR="004A6272" w:rsidRPr="008445BF">
        <w:rPr>
          <w:rFonts w:ascii="Times New Roman" w:hAnsi="Times New Roman" w:cs="Times New Roman"/>
        </w:rPr>
        <w:t xml:space="preserve">and Journal Reflections </w:t>
      </w:r>
    </w:p>
    <w:p w14:paraId="2A0F0EAC" w14:textId="77777777" w:rsidR="00A224CE" w:rsidRPr="008445BF" w:rsidRDefault="00A224CE" w:rsidP="00A224CE">
      <w:pPr>
        <w:rPr>
          <w:rFonts w:ascii="Times New Roman" w:hAnsi="Times New Roman" w:cs="Times New Roman"/>
          <w:b/>
        </w:rPr>
      </w:pPr>
      <w:r w:rsidRPr="008445BF">
        <w:rPr>
          <w:rFonts w:ascii="Times New Roman" w:hAnsi="Times New Roman" w:cs="Times New Roman"/>
          <w:b/>
        </w:rPr>
        <w:t>20%</w:t>
      </w:r>
      <w:r w:rsidRPr="008445BF">
        <w:rPr>
          <w:rFonts w:ascii="Times New Roman" w:hAnsi="Times New Roman" w:cs="Times New Roman"/>
        </w:rPr>
        <w:t xml:space="preserve"> Editorial</w:t>
      </w:r>
      <w:r w:rsidRPr="008445BF">
        <w:rPr>
          <w:rFonts w:ascii="Times New Roman" w:hAnsi="Times New Roman" w:cs="Times New Roman"/>
          <w:b/>
        </w:rPr>
        <w:t xml:space="preserve"> </w:t>
      </w:r>
    </w:p>
    <w:p w14:paraId="59596C6E" w14:textId="0A863CE0" w:rsidR="004A1F9C" w:rsidRPr="008445BF" w:rsidRDefault="004A1F9C" w:rsidP="004A1F9C">
      <w:pPr>
        <w:rPr>
          <w:rFonts w:ascii="Times New Roman" w:hAnsi="Times New Roman" w:cs="Times New Roman"/>
        </w:rPr>
      </w:pPr>
      <w:r w:rsidRPr="008445BF">
        <w:rPr>
          <w:rFonts w:ascii="Times New Roman" w:hAnsi="Times New Roman" w:cs="Times New Roman"/>
          <w:b/>
        </w:rPr>
        <w:t xml:space="preserve">20% </w:t>
      </w:r>
      <w:r w:rsidRPr="008445BF">
        <w:rPr>
          <w:rFonts w:ascii="Times New Roman" w:hAnsi="Times New Roman" w:cs="Times New Roman"/>
        </w:rPr>
        <w:t xml:space="preserve">Student-Led </w:t>
      </w:r>
      <w:r w:rsidR="00E74236">
        <w:rPr>
          <w:rFonts w:ascii="Times New Roman" w:hAnsi="Times New Roman" w:cs="Times New Roman"/>
        </w:rPr>
        <w:t xml:space="preserve">Workshops </w:t>
      </w:r>
      <w:r w:rsidRPr="008445BF">
        <w:rPr>
          <w:rFonts w:ascii="Times New Roman" w:hAnsi="Times New Roman" w:cs="Times New Roman"/>
        </w:rPr>
        <w:t xml:space="preserve">   </w:t>
      </w:r>
    </w:p>
    <w:p w14:paraId="1EB2A9F6" w14:textId="5E79E861" w:rsidR="00A224CE" w:rsidRPr="008445BF" w:rsidRDefault="000C0C60" w:rsidP="00A224CE">
      <w:pPr>
        <w:rPr>
          <w:rFonts w:ascii="Times New Roman" w:hAnsi="Times New Roman" w:cs="Times New Roman"/>
        </w:rPr>
      </w:pPr>
      <w:r>
        <w:rPr>
          <w:rFonts w:ascii="Times New Roman" w:hAnsi="Times New Roman" w:cs="Times New Roman"/>
          <w:b/>
        </w:rPr>
        <w:t>20</w:t>
      </w:r>
      <w:r w:rsidR="00A224CE" w:rsidRPr="008445BF">
        <w:rPr>
          <w:rFonts w:ascii="Times New Roman" w:hAnsi="Times New Roman" w:cs="Times New Roman"/>
          <w:b/>
        </w:rPr>
        <w:t xml:space="preserve">% </w:t>
      </w:r>
      <w:r w:rsidR="004A1F9C" w:rsidRPr="008445BF">
        <w:rPr>
          <w:rFonts w:ascii="Times New Roman" w:hAnsi="Times New Roman" w:cs="Times New Roman"/>
        </w:rPr>
        <w:t>Final</w:t>
      </w:r>
      <w:r w:rsidR="00A224CE" w:rsidRPr="008445BF">
        <w:rPr>
          <w:rFonts w:ascii="Times New Roman" w:hAnsi="Times New Roman" w:cs="Times New Roman"/>
        </w:rPr>
        <w:t xml:space="preserve"> Paper </w:t>
      </w:r>
      <w:r w:rsidR="00CE727A">
        <w:rPr>
          <w:rFonts w:ascii="Times New Roman" w:hAnsi="Times New Roman" w:cs="Times New Roman"/>
        </w:rPr>
        <w:t xml:space="preserve">or Project </w:t>
      </w:r>
    </w:p>
    <w:p w14:paraId="744BBB14" w14:textId="77777777" w:rsidR="00A224CE" w:rsidRDefault="00A224CE" w:rsidP="00A224CE">
      <w:pPr>
        <w:rPr>
          <w:rFonts w:ascii="Times New Roman" w:hAnsi="Times New Roman" w:cs="Times New Roman"/>
          <w:u w:val="single"/>
        </w:rPr>
      </w:pPr>
    </w:p>
    <w:p w14:paraId="382AC333" w14:textId="77777777" w:rsidR="00CE2072" w:rsidRPr="00CE2072" w:rsidRDefault="00CE2072" w:rsidP="00CE2072">
      <w:pPr>
        <w:rPr>
          <w:rFonts w:ascii="Times New Roman" w:hAnsi="Times New Roman" w:cs="Times New Roman"/>
          <w:b/>
          <w:u w:val="single"/>
        </w:rPr>
      </w:pPr>
      <w:r w:rsidRPr="00CE2072">
        <w:rPr>
          <w:rFonts w:ascii="Times New Roman" w:hAnsi="Times New Roman" w:cs="Times New Roman"/>
          <w:b/>
          <w:u w:val="single"/>
        </w:rPr>
        <w:t>Communicating with Me</w:t>
      </w:r>
    </w:p>
    <w:p w14:paraId="5B8F604E" w14:textId="77777777" w:rsidR="00CE2072" w:rsidRPr="00CE2072" w:rsidRDefault="00CE2072" w:rsidP="00CE2072">
      <w:pPr>
        <w:rPr>
          <w:rFonts w:ascii="Times New Roman" w:hAnsi="Times New Roman" w:cs="Times New Roman"/>
          <w:u w:val="single"/>
        </w:rPr>
      </w:pPr>
    </w:p>
    <w:p w14:paraId="266E75F1" w14:textId="77777777" w:rsidR="00CE2072" w:rsidRPr="00CE2072" w:rsidRDefault="00CE2072" w:rsidP="00CE2072">
      <w:pPr>
        <w:rPr>
          <w:rFonts w:ascii="Times New Roman" w:hAnsi="Times New Roman" w:cs="Times New Roman"/>
        </w:rPr>
      </w:pPr>
      <w:r w:rsidRPr="00CE2072">
        <w:rPr>
          <w:rFonts w:ascii="Times New Roman" w:hAnsi="Times New Roman" w:cs="Times New Roman"/>
        </w:rPr>
        <w:t>I encourage you to communicate with me throughout the course over email or during office hours. No question is too small or too large.</w:t>
      </w:r>
    </w:p>
    <w:p w14:paraId="76AF5DB6" w14:textId="77777777" w:rsidR="00CE2072" w:rsidRPr="00CE2072" w:rsidRDefault="00CE2072" w:rsidP="00CE2072">
      <w:pPr>
        <w:rPr>
          <w:rFonts w:ascii="Times New Roman" w:hAnsi="Times New Roman" w:cs="Times New Roman"/>
          <w:u w:val="single"/>
        </w:rPr>
      </w:pPr>
    </w:p>
    <w:p w14:paraId="40AB140A" w14:textId="17B72512" w:rsidR="00CE2072" w:rsidRPr="00CE2072" w:rsidRDefault="00AB0F24" w:rsidP="00CE2072">
      <w:pPr>
        <w:rPr>
          <w:rFonts w:ascii="Times New Roman" w:hAnsi="Times New Roman" w:cs="Times New Roman"/>
          <w:b/>
          <w:u w:val="single"/>
        </w:rPr>
      </w:pPr>
      <w:r>
        <w:rPr>
          <w:rFonts w:ascii="Times New Roman" w:hAnsi="Times New Roman" w:cs="Times New Roman"/>
          <w:b/>
          <w:u w:val="single"/>
        </w:rPr>
        <w:t xml:space="preserve">Community, </w:t>
      </w:r>
      <w:r w:rsidR="00CE2072" w:rsidRPr="00CE2072">
        <w:rPr>
          <w:rFonts w:ascii="Times New Roman" w:hAnsi="Times New Roman" w:cs="Times New Roman"/>
          <w:b/>
          <w:u w:val="single"/>
        </w:rPr>
        <w:t>Ethics</w:t>
      </w:r>
      <w:r>
        <w:rPr>
          <w:rFonts w:ascii="Times New Roman" w:hAnsi="Times New Roman" w:cs="Times New Roman"/>
          <w:b/>
          <w:u w:val="single"/>
        </w:rPr>
        <w:t>,</w:t>
      </w:r>
      <w:r w:rsidR="00CE2072" w:rsidRPr="00CE2072">
        <w:rPr>
          <w:rFonts w:ascii="Times New Roman" w:hAnsi="Times New Roman" w:cs="Times New Roman"/>
          <w:b/>
          <w:u w:val="single"/>
        </w:rPr>
        <w:t xml:space="preserve"> and Etiquette</w:t>
      </w:r>
    </w:p>
    <w:p w14:paraId="7E2CA676" w14:textId="77777777" w:rsidR="00CE2072" w:rsidRPr="00CE2072" w:rsidRDefault="00CE2072" w:rsidP="00CE2072">
      <w:pPr>
        <w:rPr>
          <w:rFonts w:ascii="Times New Roman" w:hAnsi="Times New Roman" w:cs="Times New Roman"/>
          <w:u w:val="single"/>
        </w:rPr>
      </w:pPr>
    </w:p>
    <w:p w14:paraId="0C3CD7EA" w14:textId="201D515C" w:rsidR="008C0417" w:rsidRDefault="00AB0F24" w:rsidP="00CE2072">
      <w:pPr>
        <w:rPr>
          <w:rFonts w:ascii="Times New Roman" w:hAnsi="Times New Roman" w:cs="Times New Roman"/>
        </w:rPr>
      </w:pPr>
      <w:r>
        <w:rPr>
          <w:rFonts w:ascii="Times New Roman" w:hAnsi="Times New Roman" w:cs="Times New Roman"/>
        </w:rPr>
        <w:t xml:space="preserve">One of the goals of this course is to create community through shared experiences. </w:t>
      </w:r>
      <w:r w:rsidR="008C0417">
        <w:rPr>
          <w:rFonts w:ascii="Times New Roman" w:hAnsi="Times New Roman" w:cs="Times New Roman"/>
        </w:rPr>
        <w:t>It is useful to set some parameters for us in order to be successful in building a</w:t>
      </w:r>
      <w:r w:rsidR="001C55E7">
        <w:rPr>
          <w:rFonts w:ascii="Times New Roman" w:hAnsi="Times New Roman" w:cs="Times New Roman"/>
        </w:rPr>
        <w:t xml:space="preserve">n effective, accountable, and honest </w:t>
      </w:r>
      <w:r w:rsidR="008C0417">
        <w:rPr>
          <w:rFonts w:ascii="Times New Roman" w:hAnsi="Times New Roman" w:cs="Times New Roman"/>
        </w:rPr>
        <w:t xml:space="preserve">community. </w:t>
      </w:r>
    </w:p>
    <w:p w14:paraId="0028BFB5" w14:textId="77777777" w:rsidR="008C0417" w:rsidRDefault="008C0417" w:rsidP="00CE2072">
      <w:pPr>
        <w:rPr>
          <w:rFonts w:ascii="Times New Roman" w:hAnsi="Times New Roman" w:cs="Times New Roman"/>
        </w:rPr>
      </w:pPr>
    </w:p>
    <w:p w14:paraId="57E7516C" w14:textId="7E66282F" w:rsidR="001C55E7" w:rsidRPr="00CE2072" w:rsidRDefault="008C0417" w:rsidP="001C55E7">
      <w:pPr>
        <w:rPr>
          <w:rFonts w:ascii="Times New Roman" w:hAnsi="Times New Roman" w:cs="Times New Roman"/>
        </w:rPr>
      </w:pPr>
      <w:r>
        <w:rPr>
          <w:rFonts w:ascii="Times New Roman" w:hAnsi="Times New Roman" w:cs="Times New Roman"/>
          <w:i/>
        </w:rPr>
        <w:lastRenderedPageBreak/>
        <w:t xml:space="preserve">Attendance: </w:t>
      </w:r>
      <w:r>
        <w:rPr>
          <w:rFonts w:ascii="Times New Roman" w:hAnsi="Times New Roman" w:cs="Times New Roman"/>
        </w:rPr>
        <w:t xml:space="preserve">A strong community starts with commitment and showing up to class. </w:t>
      </w:r>
      <w:r w:rsidR="001C55E7" w:rsidRPr="00CE2072">
        <w:rPr>
          <w:rFonts w:ascii="Times New Roman" w:hAnsi="Times New Roman" w:cs="Times New Roman"/>
        </w:rPr>
        <w:t xml:space="preserve">Attendance is </w:t>
      </w:r>
      <w:r w:rsidR="001C55E7">
        <w:rPr>
          <w:rFonts w:ascii="Times New Roman" w:hAnsi="Times New Roman" w:cs="Times New Roman"/>
        </w:rPr>
        <w:t xml:space="preserve">thus </w:t>
      </w:r>
      <w:r w:rsidR="001C55E7" w:rsidRPr="00CE2072">
        <w:rPr>
          <w:rFonts w:ascii="Times New Roman" w:hAnsi="Times New Roman" w:cs="Times New Roman"/>
        </w:rPr>
        <w:t xml:space="preserve">crucial to this course. Chronic tardiness or multiple unexcused absences </w:t>
      </w:r>
      <w:r w:rsidR="001C55E7">
        <w:rPr>
          <w:rFonts w:ascii="Times New Roman" w:hAnsi="Times New Roman" w:cs="Times New Roman"/>
        </w:rPr>
        <w:t xml:space="preserve">affects the growth of community and </w:t>
      </w:r>
      <w:r w:rsidR="001C55E7" w:rsidRPr="00CE2072">
        <w:rPr>
          <w:rFonts w:ascii="Times New Roman" w:hAnsi="Times New Roman" w:cs="Times New Roman"/>
        </w:rPr>
        <w:t xml:space="preserve">will be reflected in your participation grade. </w:t>
      </w:r>
    </w:p>
    <w:p w14:paraId="3549B097" w14:textId="77777777" w:rsidR="008C0417" w:rsidRDefault="008C0417" w:rsidP="00CE2072">
      <w:pPr>
        <w:rPr>
          <w:rFonts w:ascii="Times New Roman" w:hAnsi="Times New Roman" w:cs="Times New Roman"/>
          <w:i/>
        </w:rPr>
      </w:pPr>
    </w:p>
    <w:p w14:paraId="626728E8" w14:textId="2F4D68F2" w:rsidR="00CE2072" w:rsidRPr="00CE2072" w:rsidRDefault="008C0417" w:rsidP="00CE2072">
      <w:pPr>
        <w:rPr>
          <w:rFonts w:ascii="Times New Roman" w:hAnsi="Times New Roman" w:cs="Times New Roman"/>
        </w:rPr>
      </w:pPr>
      <w:r>
        <w:rPr>
          <w:rFonts w:ascii="Times New Roman" w:hAnsi="Times New Roman" w:cs="Times New Roman"/>
          <w:i/>
        </w:rPr>
        <w:t xml:space="preserve">Technology: </w:t>
      </w:r>
      <w:r w:rsidR="001C55E7">
        <w:rPr>
          <w:rFonts w:ascii="Times New Roman" w:hAnsi="Times New Roman" w:cs="Times New Roman"/>
        </w:rPr>
        <w:t xml:space="preserve">Community is also built through face-to-face interactions. </w:t>
      </w:r>
      <w:r w:rsidR="00AB0F24">
        <w:rPr>
          <w:rFonts w:ascii="Times New Roman" w:hAnsi="Times New Roman" w:cs="Times New Roman"/>
        </w:rPr>
        <w:t>While some class activities will encourage the use of laptops and other forms of technology, I find that</w:t>
      </w:r>
      <w:r w:rsidR="00C62FD2">
        <w:rPr>
          <w:rFonts w:ascii="Times New Roman" w:hAnsi="Times New Roman" w:cs="Times New Roman"/>
        </w:rPr>
        <w:t xml:space="preserve"> the over-use of</w:t>
      </w:r>
      <w:r w:rsidR="00AB0F24">
        <w:rPr>
          <w:rFonts w:ascii="Times New Roman" w:hAnsi="Times New Roman" w:cs="Times New Roman"/>
        </w:rPr>
        <w:t xml:space="preserve"> technology in the classroom ca</w:t>
      </w:r>
      <w:r w:rsidR="00C62FD2">
        <w:rPr>
          <w:rFonts w:ascii="Times New Roman" w:hAnsi="Times New Roman" w:cs="Times New Roman"/>
        </w:rPr>
        <w:t xml:space="preserve">n inhibit learning and </w:t>
      </w:r>
      <w:r w:rsidR="00AB0F24">
        <w:rPr>
          <w:rFonts w:ascii="Times New Roman" w:hAnsi="Times New Roman" w:cs="Times New Roman"/>
        </w:rPr>
        <w:t>community</w:t>
      </w:r>
      <w:r w:rsidR="00C62FD2">
        <w:rPr>
          <w:rFonts w:ascii="Times New Roman" w:hAnsi="Times New Roman" w:cs="Times New Roman"/>
        </w:rPr>
        <w:t xml:space="preserve"> building</w:t>
      </w:r>
      <w:r w:rsidR="00AB0F24">
        <w:rPr>
          <w:rFonts w:ascii="Times New Roman" w:hAnsi="Times New Roman" w:cs="Times New Roman"/>
        </w:rPr>
        <w:t xml:space="preserve">.  </w:t>
      </w:r>
      <w:r w:rsidR="00CE2072" w:rsidRPr="00CE2072">
        <w:rPr>
          <w:rFonts w:ascii="Times New Roman" w:hAnsi="Times New Roman" w:cs="Times New Roman"/>
        </w:rPr>
        <w:t xml:space="preserve">I greatly prefer for students to take notes with pen and paper rather than with laptops. My experience is that laptops disrupt the ability of students to participate in class discussion. </w:t>
      </w:r>
      <w:r w:rsidR="00AB0F24" w:rsidRPr="00CE2072">
        <w:rPr>
          <w:rFonts w:ascii="Times New Roman" w:hAnsi="Times New Roman" w:cs="Times New Roman"/>
        </w:rPr>
        <w:t xml:space="preserve">Smart phones and other electronic devices are equally distracting. Please turn them off before entering class. </w:t>
      </w:r>
      <w:r w:rsidR="00CE2072" w:rsidRPr="00CE2072">
        <w:rPr>
          <w:rFonts w:ascii="Times New Roman" w:hAnsi="Times New Roman" w:cs="Times New Roman"/>
        </w:rPr>
        <w:t xml:space="preserve">If you need to use a laptop to take notes, please see me individually. </w:t>
      </w:r>
    </w:p>
    <w:p w14:paraId="51AE558B" w14:textId="77777777" w:rsidR="00CE2072" w:rsidRPr="00CE2072" w:rsidRDefault="00CE2072" w:rsidP="00CE2072">
      <w:pPr>
        <w:rPr>
          <w:rFonts w:ascii="Times New Roman" w:hAnsi="Times New Roman" w:cs="Times New Roman"/>
        </w:rPr>
      </w:pPr>
    </w:p>
    <w:p w14:paraId="38F97A56" w14:textId="5EEA09DD" w:rsidR="00CE2072" w:rsidRPr="00CE2072" w:rsidRDefault="001C55E7" w:rsidP="00CE2072">
      <w:pPr>
        <w:rPr>
          <w:rFonts w:ascii="Times New Roman" w:hAnsi="Times New Roman" w:cs="Times New Roman"/>
        </w:rPr>
      </w:pPr>
      <w:r>
        <w:rPr>
          <w:rFonts w:ascii="Times New Roman" w:hAnsi="Times New Roman" w:cs="Times New Roman"/>
          <w:i/>
        </w:rPr>
        <w:t xml:space="preserve">Assignments: </w:t>
      </w:r>
      <w:r>
        <w:rPr>
          <w:rFonts w:ascii="Times New Roman" w:hAnsi="Times New Roman" w:cs="Times New Roman"/>
        </w:rPr>
        <w:t xml:space="preserve">Community is dependent upon accountability and honesty. </w:t>
      </w:r>
      <w:r w:rsidR="00CE2072" w:rsidRPr="00AB0F24">
        <w:rPr>
          <w:rFonts w:ascii="Times New Roman" w:hAnsi="Times New Roman" w:cs="Times New Roman"/>
          <w:b/>
        </w:rPr>
        <w:t xml:space="preserve">All assignments must be submitted on the day they are due. </w:t>
      </w:r>
      <w:r w:rsidR="00CE2072" w:rsidRPr="00CE2072">
        <w:rPr>
          <w:rFonts w:ascii="Times New Roman" w:hAnsi="Times New Roman" w:cs="Times New Roman"/>
        </w:rPr>
        <w:t xml:space="preserve">An assignment will be considered late otherwise. If </w:t>
      </w:r>
      <w:r w:rsidR="00AB0F24">
        <w:rPr>
          <w:rFonts w:ascii="Times New Roman" w:hAnsi="Times New Roman" w:cs="Times New Roman"/>
        </w:rPr>
        <w:t>late, y</w:t>
      </w:r>
      <w:r w:rsidR="00CE2072" w:rsidRPr="00CE2072">
        <w:rPr>
          <w:rFonts w:ascii="Times New Roman" w:hAnsi="Times New Roman" w:cs="Times New Roman"/>
        </w:rPr>
        <w:t xml:space="preserve">our grade for an assignment will be lowered by a full letter grade. Requests for extra time due to legitimate conflicts (illness, family tragedy, etc.) must be made in advance and must be documented. </w:t>
      </w:r>
      <w:r>
        <w:rPr>
          <w:rFonts w:ascii="Times New Roman" w:hAnsi="Times New Roman" w:cs="Times New Roman"/>
        </w:rPr>
        <w:t xml:space="preserve"> </w:t>
      </w:r>
      <w:r w:rsidR="00AB0F24" w:rsidRPr="00CE2072">
        <w:rPr>
          <w:rFonts w:ascii="Times New Roman" w:hAnsi="Times New Roman" w:cs="Times New Roman"/>
        </w:rPr>
        <w:t>It is each student’s responsibility to be familiar with the University’s policies on plagiarism, cheating, and academic integrity. You can review these policies via the following link: http://www.cmu.edu/policies/documents/Cheating.html</w:t>
      </w:r>
    </w:p>
    <w:p w14:paraId="34BE1D92" w14:textId="77777777" w:rsidR="00CE2072" w:rsidRPr="00CE2072" w:rsidRDefault="00CE2072" w:rsidP="00CE2072">
      <w:pPr>
        <w:rPr>
          <w:rFonts w:ascii="Times New Roman" w:hAnsi="Times New Roman" w:cs="Times New Roman"/>
        </w:rPr>
      </w:pPr>
    </w:p>
    <w:p w14:paraId="7C8143A6" w14:textId="77777777" w:rsidR="00CE2072" w:rsidRPr="00CE2072" w:rsidRDefault="00CE2072" w:rsidP="00CE2072">
      <w:pPr>
        <w:rPr>
          <w:rFonts w:ascii="Times New Roman" w:hAnsi="Times New Roman" w:cs="Times New Roman"/>
          <w:b/>
          <w:u w:val="single"/>
        </w:rPr>
      </w:pPr>
      <w:r w:rsidRPr="00CE2072">
        <w:rPr>
          <w:rFonts w:ascii="Times New Roman" w:hAnsi="Times New Roman" w:cs="Times New Roman"/>
          <w:b/>
          <w:u w:val="single"/>
        </w:rPr>
        <w:t>Disability Accommodations</w:t>
      </w:r>
    </w:p>
    <w:p w14:paraId="060D40CD" w14:textId="77777777" w:rsidR="00CE2072" w:rsidRPr="00CE2072" w:rsidRDefault="00CE2072" w:rsidP="00CE2072">
      <w:pPr>
        <w:rPr>
          <w:rFonts w:ascii="Times New Roman" w:hAnsi="Times New Roman" w:cs="Times New Roman"/>
        </w:rPr>
      </w:pPr>
    </w:p>
    <w:p w14:paraId="457BB7F0" w14:textId="77777777" w:rsidR="00CE2072" w:rsidRPr="00CE2072" w:rsidRDefault="00CE2072" w:rsidP="00CE2072">
      <w:pPr>
        <w:rPr>
          <w:rFonts w:ascii="Times New Roman" w:hAnsi="Times New Roman" w:cs="Times New Roman"/>
        </w:rPr>
      </w:pPr>
      <w:r w:rsidRPr="00CE2072">
        <w:rPr>
          <w:rFonts w:ascii="Times New Roman" w:hAnsi="Times New Roman" w:cs="Times New Roman"/>
        </w:rPr>
        <w:t>If a student needs to request an accommodation due to a disability, it is the student’s responsibility to communicate such a request to me as soon as possible. For more information, contact the Office of Disability Resources at access@andrew.cmu.edu or by phone at 412-268-6121.</w:t>
      </w:r>
    </w:p>
    <w:p w14:paraId="2730242D" w14:textId="77777777" w:rsidR="00CE2072" w:rsidRPr="00CE2072" w:rsidRDefault="00CE2072" w:rsidP="00CE2072">
      <w:pPr>
        <w:rPr>
          <w:rFonts w:ascii="Times New Roman" w:hAnsi="Times New Roman" w:cs="Times New Roman"/>
        </w:rPr>
      </w:pPr>
    </w:p>
    <w:p w14:paraId="00E11021" w14:textId="6F5B359F" w:rsidR="00CE2072" w:rsidRPr="00CE2072" w:rsidRDefault="00CE2072" w:rsidP="00CE2072">
      <w:pPr>
        <w:rPr>
          <w:rFonts w:ascii="Times New Roman" w:hAnsi="Times New Roman" w:cs="Times New Roman"/>
          <w:b/>
        </w:rPr>
      </w:pPr>
      <w:r w:rsidRPr="00CE2072">
        <w:rPr>
          <w:rFonts w:ascii="Times New Roman" w:hAnsi="Times New Roman" w:cs="Times New Roman"/>
          <w:b/>
        </w:rPr>
        <w:t>Your Health and Happiness (some helpful thoughts from Student Affairs)</w:t>
      </w:r>
    </w:p>
    <w:p w14:paraId="55346A13" w14:textId="77777777" w:rsidR="00CE2072" w:rsidRPr="00CE2072" w:rsidRDefault="00CE2072" w:rsidP="00CE2072">
      <w:pPr>
        <w:rPr>
          <w:rFonts w:ascii="Times New Roman" w:hAnsi="Times New Roman" w:cs="Times New Roman"/>
          <w:b/>
        </w:rPr>
      </w:pPr>
    </w:p>
    <w:p w14:paraId="56D63B8F" w14:textId="77777777" w:rsidR="00CE2072" w:rsidRPr="00CE2072" w:rsidRDefault="00CE2072" w:rsidP="00CE2072">
      <w:pPr>
        <w:rPr>
          <w:rFonts w:ascii="Times New Roman" w:hAnsi="Times New Roman" w:cs="Times New Roman"/>
        </w:rPr>
      </w:pPr>
      <w:r w:rsidRPr="00CE2072">
        <w:rPr>
          <w:rFonts w:ascii="Times New Roman" w:hAnsi="Times New Roman" w:cs="Times New Roman"/>
          <w:bCs/>
          <w:iCs/>
        </w:rPr>
        <w:t>Take care of yourself.</w:t>
      </w:r>
      <w:r w:rsidRPr="00CE2072">
        <w:rPr>
          <w:rFonts w:ascii="Times New Roman" w:hAnsi="Times New Roman" w:cs="Times New Roman"/>
          <w:iCs/>
        </w:rPr>
        <w:t xml:space="preserve">  Do your best to maintain a healthy lifestyle this semester by eating well, exercising, avoiding drugs and alcohol, getting enough sleep and taking some time to relax. This will help you achieve your goals and cope with stress.</w:t>
      </w:r>
    </w:p>
    <w:p w14:paraId="19250395" w14:textId="77777777" w:rsidR="00CE2072" w:rsidRDefault="00CE2072" w:rsidP="00CE2072">
      <w:pPr>
        <w:rPr>
          <w:rFonts w:ascii="Times New Roman" w:hAnsi="Times New Roman" w:cs="Times New Roman"/>
          <w:iCs/>
        </w:rPr>
      </w:pPr>
    </w:p>
    <w:p w14:paraId="73B7CE63" w14:textId="77777777" w:rsidR="00CE2072" w:rsidRPr="00CE2072" w:rsidRDefault="00CE2072" w:rsidP="00CE2072">
      <w:pPr>
        <w:rPr>
          <w:rFonts w:ascii="Times New Roman" w:hAnsi="Times New Roman" w:cs="Times New Roman"/>
        </w:rPr>
      </w:pPr>
      <w:r w:rsidRPr="00CE2072">
        <w:rPr>
          <w:rFonts w:ascii="Times New Roman" w:hAnsi="Times New Roman" w:cs="Times New Roman"/>
          <w:iCs/>
        </w:rPr>
        <w:t>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14:paraId="6D75AC51" w14:textId="77777777" w:rsidR="00CE2072" w:rsidRPr="00CE2072" w:rsidRDefault="00CE2072" w:rsidP="00CE2072">
      <w:pPr>
        <w:rPr>
          <w:rFonts w:ascii="Times New Roman" w:hAnsi="Times New Roman" w:cs="Times New Roman"/>
        </w:rPr>
      </w:pPr>
      <w:r w:rsidRPr="00CE2072">
        <w:rPr>
          <w:rFonts w:ascii="Times New Roman" w:hAnsi="Times New Roman" w:cs="Times New Roman"/>
          <w:iCs/>
        </w:rPr>
        <w:t>If you or anyone you know experiences any academic stress, difficult life events, or feelings like anxiety or depression, we strongly encourage you to seek support. Counseling and Psychological Services (</w:t>
      </w:r>
      <w:proofErr w:type="spellStart"/>
      <w:r w:rsidRPr="00CE2072">
        <w:rPr>
          <w:rFonts w:ascii="Times New Roman" w:hAnsi="Times New Roman" w:cs="Times New Roman"/>
          <w:iCs/>
        </w:rPr>
        <w:t>CaPS</w:t>
      </w:r>
      <w:proofErr w:type="spellEnd"/>
      <w:r w:rsidRPr="00CE2072">
        <w:rPr>
          <w:rFonts w:ascii="Times New Roman" w:hAnsi="Times New Roman" w:cs="Times New Roman"/>
          <w:iCs/>
        </w:rPr>
        <w:t xml:space="preserve">) is here to help: call 412-268-2922 and visit their website at </w:t>
      </w:r>
      <w:hyperlink r:id="rId5" w:history="1">
        <w:r w:rsidRPr="00CE2072">
          <w:rPr>
            <w:rStyle w:val="Hyperlink"/>
            <w:rFonts w:ascii="Times New Roman" w:hAnsi="Times New Roman" w:cs="Times New Roman"/>
            <w:iCs/>
            <w:u w:val="none"/>
          </w:rPr>
          <w:t>http://www.cmu.edu/counseling/</w:t>
        </w:r>
      </w:hyperlink>
      <w:r w:rsidRPr="00CE2072">
        <w:rPr>
          <w:rFonts w:ascii="Times New Roman" w:hAnsi="Times New Roman" w:cs="Times New Roman"/>
          <w:iCs/>
        </w:rPr>
        <w:t>. Consider reaching out to a friend, faculty or family member you trust for help getting connected to the support that can help.</w:t>
      </w:r>
    </w:p>
    <w:p w14:paraId="3C07377B" w14:textId="77777777" w:rsidR="00CE2072" w:rsidRDefault="00CE2072" w:rsidP="00CE2072">
      <w:pPr>
        <w:rPr>
          <w:rFonts w:ascii="Times New Roman" w:hAnsi="Times New Roman" w:cs="Times New Roman"/>
          <w:iCs/>
        </w:rPr>
      </w:pPr>
    </w:p>
    <w:p w14:paraId="62000765" w14:textId="385C3A62" w:rsidR="00642506" w:rsidRPr="00642506" w:rsidRDefault="00CE2072" w:rsidP="00642506">
      <w:pPr>
        <w:rPr>
          <w:rFonts w:ascii="Times New Roman" w:hAnsi="Times New Roman" w:cs="Times New Roman"/>
          <w:iCs/>
        </w:rPr>
      </w:pPr>
      <w:r w:rsidRPr="00CE2072">
        <w:rPr>
          <w:rFonts w:ascii="Times New Roman" w:hAnsi="Times New Roman" w:cs="Times New Roman"/>
          <w:iCs/>
        </w:rPr>
        <w:t>If you or someone you know is feeling suicidal or in danger of self-harm</w:t>
      </w:r>
      <w:r w:rsidR="00642506">
        <w:rPr>
          <w:rFonts w:ascii="Times New Roman" w:hAnsi="Times New Roman" w:cs="Times New Roman"/>
          <w:iCs/>
        </w:rPr>
        <w:t xml:space="preserve"> </w:t>
      </w:r>
      <w:r w:rsidR="00642506" w:rsidRPr="00642506">
        <w:rPr>
          <w:rFonts w:ascii="Times New Roman" w:hAnsi="Times New Roman" w:cs="Times New Roman"/>
          <w:iCs/>
        </w:rPr>
        <w:t>or if you suspect</w:t>
      </w:r>
    </w:p>
    <w:p w14:paraId="56607F1C" w14:textId="3E7AF55E" w:rsidR="00CE2072" w:rsidRPr="00642506" w:rsidRDefault="00642506" w:rsidP="00CE2072">
      <w:pPr>
        <w:rPr>
          <w:rFonts w:ascii="Times New Roman" w:hAnsi="Times New Roman" w:cs="Times New Roman"/>
          <w:iCs/>
        </w:rPr>
      </w:pPr>
      <w:r w:rsidRPr="00642506">
        <w:rPr>
          <w:rFonts w:ascii="Times New Roman" w:hAnsi="Times New Roman" w:cs="Times New Roman"/>
          <w:iCs/>
        </w:rPr>
        <w:t>you or some</w:t>
      </w:r>
      <w:r>
        <w:rPr>
          <w:rFonts w:ascii="Times New Roman" w:hAnsi="Times New Roman" w:cs="Times New Roman"/>
          <w:iCs/>
        </w:rPr>
        <w:t>one you know has been assaulted</w:t>
      </w:r>
      <w:r w:rsidR="00CE2072" w:rsidRPr="00CE2072">
        <w:rPr>
          <w:rFonts w:ascii="Times New Roman" w:hAnsi="Times New Roman" w:cs="Times New Roman"/>
          <w:iCs/>
        </w:rPr>
        <w:t>, call someone immediately, day or night:</w:t>
      </w:r>
    </w:p>
    <w:p w14:paraId="4EF92D5D" w14:textId="18FA5747" w:rsidR="00CE2072" w:rsidRPr="00CE2072" w:rsidRDefault="00CE2072" w:rsidP="00CE2072">
      <w:pPr>
        <w:pStyle w:val="ListParagraph"/>
        <w:numPr>
          <w:ilvl w:val="0"/>
          <w:numId w:val="22"/>
        </w:numPr>
        <w:rPr>
          <w:rFonts w:ascii="Times New Roman" w:hAnsi="Times New Roman" w:cs="Times New Roman"/>
        </w:rPr>
      </w:pPr>
      <w:proofErr w:type="spellStart"/>
      <w:r w:rsidRPr="00CE2072">
        <w:rPr>
          <w:rFonts w:ascii="Times New Roman" w:hAnsi="Times New Roman" w:cs="Times New Roman"/>
          <w:bCs/>
          <w:iCs/>
        </w:rPr>
        <w:t>CaPS</w:t>
      </w:r>
      <w:proofErr w:type="spellEnd"/>
      <w:r w:rsidRPr="00CE2072">
        <w:rPr>
          <w:rFonts w:ascii="Times New Roman" w:hAnsi="Times New Roman" w:cs="Times New Roman"/>
          <w:bCs/>
          <w:iCs/>
        </w:rPr>
        <w:t>: 412-268-2922</w:t>
      </w:r>
    </w:p>
    <w:p w14:paraId="6E1EA528" w14:textId="77777777" w:rsidR="00642506" w:rsidRPr="00642506" w:rsidRDefault="00CE2072" w:rsidP="00642506">
      <w:pPr>
        <w:pStyle w:val="ListParagraph"/>
        <w:numPr>
          <w:ilvl w:val="0"/>
          <w:numId w:val="22"/>
        </w:numPr>
        <w:rPr>
          <w:rFonts w:ascii="Times New Roman" w:hAnsi="Times New Roman" w:cs="Times New Roman"/>
        </w:rPr>
      </w:pPr>
      <w:proofErr w:type="spellStart"/>
      <w:r w:rsidRPr="00CE2072">
        <w:rPr>
          <w:rFonts w:ascii="Times New Roman" w:hAnsi="Times New Roman" w:cs="Times New Roman"/>
          <w:bCs/>
          <w:iCs/>
        </w:rPr>
        <w:t>Re:solve</w:t>
      </w:r>
      <w:proofErr w:type="spellEnd"/>
      <w:r w:rsidRPr="00CE2072">
        <w:rPr>
          <w:rFonts w:ascii="Times New Roman" w:hAnsi="Times New Roman" w:cs="Times New Roman"/>
          <w:bCs/>
          <w:iCs/>
        </w:rPr>
        <w:t xml:space="preserve"> Crisis Network: 888-796-8226</w:t>
      </w:r>
    </w:p>
    <w:p w14:paraId="2BBAAADF" w14:textId="77777777" w:rsidR="00642506" w:rsidRPr="00642506" w:rsidRDefault="00642506" w:rsidP="00642506">
      <w:pPr>
        <w:pStyle w:val="ListParagraph"/>
        <w:numPr>
          <w:ilvl w:val="0"/>
          <w:numId w:val="22"/>
        </w:numPr>
        <w:rPr>
          <w:rFonts w:ascii="Times New Roman" w:hAnsi="Times New Roman" w:cs="Times New Roman"/>
        </w:rPr>
      </w:pPr>
      <w:r w:rsidRPr="00642506">
        <w:rPr>
          <w:rFonts w:ascii="Times New Roman" w:hAnsi="Times New Roman" w:cs="Times New Roman"/>
          <w:color w:val="000000"/>
        </w:rPr>
        <w:lastRenderedPageBreak/>
        <w:t>Jess Klein, Coordinator of Sexual Violence Prevention at CMU:</w:t>
      </w:r>
      <w:r w:rsidRPr="00642506">
        <w:rPr>
          <w:rStyle w:val="apple-converted-space"/>
          <w:rFonts w:ascii="Times New Roman" w:hAnsi="Times New Roman" w:cs="Times New Roman"/>
          <w:color w:val="000000"/>
        </w:rPr>
        <w:t> </w:t>
      </w:r>
      <w:hyperlink r:id="rId6" w:tgtFrame="_blank" w:history="1">
        <w:r w:rsidRPr="00642506">
          <w:rPr>
            <w:rStyle w:val="Hyperlink"/>
            <w:rFonts w:ascii="Times New Roman" w:hAnsi="Times New Roman" w:cs="Times New Roman"/>
            <w:color w:val="1155CC"/>
          </w:rPr>
          <w:t>412-268-2237</w:t>
        </w:r>
      </w:hyperlink>
    </w:p>
    <w:p w14:paraId="2748D891" w14:textId="77777777" w:rsidR="00642506" w:rsidRPr="00642506" w:rsidRDefault="00642506" w:rsidP="00642506">
      <w:pPr>
        <w:pStyle w:val="ListParagraph"/>
        <w:numPr>
          <w:ilvl w:val="0"/>
          <w:numId w:val="22"/>
        </w:numPr>
        <w:rPr>
          <w:rFonts w:ascii="Times New Roman" w:hAnsi="Times New Roman" w:cs="Times New Roman"/>
        </w:rPr>
      </w:pPr>
      <w:r w:rsidRPr="00642506">
        <w:rPr>
          <w:rFonts w:ascii="Times New Roman" w:hAnsi="Times New Roman" w:cs="Times New Roman"/>
          <w:color w:val="000000"/>
        </w:rPr>
        <w:t xml:space="preserve">PAAR (Pittsburgh Action Against Rape) has an anonymous hotline for help: </w:t>
      </w:r>
      <w:hyperlink r:id="rId7" w:tgtFrame="_blank" w:history="1">
        <w:r w:rsidRPr="00642506">
          <w:rPr>
            <w:rStyle w:val="Hyperlink"/>
            <w:rFonts w:ascii="Times New Roman" w:hAnsi="Times New Roman" w:cs="Times New Roman"/>
            <w:color w:val="1155CC"/>
          </w:rPr>
          <w:t>866-363-7273</w:t>
        </w:r>
      </w:hyperlink>
      <w:r w:rsidRPr="00642506">
        <w:rPr>
          <w:rStyle w:val="apple-converted-space"/>
          <w:rFonts w:ascii="Times New Roman" w:hAnsi="Times New Roman" w:cs="Times New Roman"/>
          <w:color w:val="000000"/>
        </w:rPr>
        <w:t> </w:t>
      </w:r>
      <w:r w:rsidRPr="00642506">
        <w:rPr>
          <w:rFonts w:ascii="Times New Roman" w:hAnsi="Times New Roman" w:cs="Times New Roman"/>
          <w:color w:val="000000"/>
        </w:rPr>
        <w:t>(PAAR) --  or</w:t>
      </w:r>
      <w:r w:rsidRPr="00642506">
        <w:rPr>
          <w:rStyle w:val="apple-converted-space"/>
          <w:rFonts w:ascii="Times New Roman" w:hAnsi="Times New Roman" w:cs="Times New Roman"/>
          <w:color w:val="000000"/>
        </w:rPr>
        <w:t> </w:t>
      </w:r>
      <w:hyperlink r:id="rId8" w:tgtFrame="_blank" w:history="1">
        <w:r w:rsidRPr="00642506">
          <w:rPr>
            <w:rStyle w:val="Hyperlink"/>
            <w:rFonts w:ascii="Times New Roman" w:hAnsi="Times New Roman" w:cs="Times New Roman"/>
            <w:color w:val="1155CC"/>
          </w:rPr>
          <w:t>888-772-7227</w:t>
        </w:r>
      </w:hyperlink>
      <w:r w:rsidRPr="00642506">
        <w:rPr>
          <w:rStyle w:val="apple-converted-space"/>
          <w:rFonts w:ascii="Times New Roman" w:hAnsi="Times New Roman" w:cs="Times New Roman"/>
          <w:color w:val="000000"/>
        </w:rPr>
        <w:t> </w:t>
      </w:r>
      <w:r w:rsidRPr="00642506">
        <w:rPr>
          <w:rFonts w:ascii="Times New Roman" w:hAnsi="Times New Roman" w:cs="Times New Roman"/>
          <w:color w:val="000000"/>
        </w:rPr>
        <w:t>(PA Hotline)</w:t>
      </w:r>
    </w:p>
    <w:p w14:paraId="07636FF7" w14:textId="34E1BBC1" w:rsidR="00642506" w:rsidRPr="00642506" w:rsidRDefault="00642506" w:rsidP="00642506">
      <w:pPr>
        <w:pStyle w:val="ListParagraph"/>
        <w:numPr>
          <w:ilvl w:val="0"/>
          <w:numId w:val="22"/>
        </w:numPr>
        <w:rPr>
          <w:rFonts w:ascii="Times New Roman" w:hAnsi="Times New Roman" w:cs="Times New Roman"/>
        </w:rPr>
      </w:pPr>
      <w:r w:rsidRPr="00642506">
        <w:rPr>
          <w:rFonts w:ascii="Times New Roman" w:hAnsi="Times New Roman" w:cs="Times New Roman"/>
          <w:color w:val="000000"/>
        </w:rPr>
        <w:t>If the situation is life threatening, call the police: On campus: CMU Police:</w:t>
      </w:r>
      <w:r w:rsidRPr="00642506">
        <w:rPr>
          <w:rStyle w:val="apple-converted-space"/>
          <w:rFonts w:ascii="Times New Roman" w:hAnsi="Times New Roman" w:cs="Times New Roman"/>
          <w:color w:val="000000"/>
        </w:rPr>
        <w:t> </w:t>
      </w:r>
      <w:hyperlink r:id="rId9" w:tgtFrame="_blank" w:history="1">
        <w:r w:rsidRPr="00642506">
          <w:rPr>
            <w:rStyle w:val="Hyperlink"/>
            <w:rFonts w:ascii="Times New Roman" w:hAnsi="Times New Roman" w:cs="Times New Roman"/>
            <w:color w:val="1155CC"/>
          </w:rPr>
          <w:t>412-268-2323</w:t>
        </w:r>
      </w:hyperlink>
      <w:r w:rsidRPr="00642506">
        <w:rPr>
          <w:rFonts w:ascii="Times New Roman" w:hAnsi="Times New Roman" w:cs="Times New Roman"/>
          <w:color w:val="000000"/>
        </w:rPr>
        <w:t xml:space="preserve"> or Off campus: 911</w:t>
      </w:r>
    </w:p>
    <w:p w14:paraId="7CABEC40" w14:textId="77777777" w:rsidR="00CE2072" w:rsidRPr="008445BF" w:rsidRDefault="00CE2072" w:rsidP="00A224CE">
      <w:pPr>
        <w:rPr>
          <w:rFonts w:ascii="Times New Roman" w:hAnsi="Times New Roman" w:cs="Times New Roman"/>
          <w:u w:val="single"/>
        </w:rPr>
      </w:pPr>
    </w:p>
    <w:p w14:paraId="1854F1C4" w14:textId="77777777" w:rsidR="00A224CE" w:rsidRPr="008445BF" w:rsidRDefault="00A224CE" w:rsidP="00A224CE">
      <w:pPr>
        <w:rPr>
          <w:rFonts w:ascii="Times New Roman" w:hAnsi="Times New Roman" w:cs="Times New Roman"/>
          <w:b/>
          <w:u w:val="single"/>
        </w:rPr>
      </w:pPr>
      <w:r w:rsidRPr="008445BF">
        <w:rPr>
          <w:rFonts w:ascii="Times New Roman" w:hAnsi="Times New Roman" w:cs="Times New Roman"/>
          <w:b/>
          <w:u w:val="single"/>
        </w:rPr>
        <w:t>Schedule:</w:t>
      </w:r>
    </w:p>
    <w:p w14:paraId="0DCBBDA7" w14:textId="77777777" w:rsidR="00A224CE" w:rsidRPr="008445BF" w:rsidRDefault="00A224CE" w:rsidP="00A224CE">
      <w:pPr>
        <w:rPr>
          <w:rFonts w:ascii="Times New Roman" w:hAnsi="Times New Roman" w:cs="Times New Roman"/>
        </w:rPr>
      </w:pPr>
    </w:p>
    <w:p w14:paraId="5C377427" w14:textId="77777777"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1: The Student and the Activist  </w:t>
      </w:r>
    </w:p>
    <w:p w14:paraId="566FD6C1" w14:textId="2731768C" w:rsidR="00A224CE" w:rsidRPr="008445BF" w:rsidRDefault="00C62FD2" w:rsidP="00A224CE">
      <w:pPr>
        <w:ind w:firstLine="720"/>
        <w:rPr>
          <w:rFonts w:ascii="Times New Roman" w:hAnsi="Times New Roman" w:cs="Times New Roman"/>
        </w:rPr>
      </w:pPr>
      <w:r>
        <w:rPr>
          <w:rFonts w:ascii="Times New Roman" w:hAnsi="Times New Roman" w:cs="Times New Roman"/>
        </w:rPr>
        <w:t xml:space="preserve">January 16: </w:t>
      </w:r>
      <w:r w:rsidR="00A224CE" w:rsidRPr="008445BF">
        <w:rPr>
          <w:rFonts w:ascii="Times New Roman" w:hAnsi="Times New Roman" w:cs="Times New Roman"/>
        </w:rPr>
        <w:t xml:space="preserve">The Student </w:t>
      </w:r>
    </w:p>
    <w:p w14:paraId="1B8E9B1C" w14:textId="77777777" w:rsidR="00A224CE" w:rsidRPr="008445BF" w:rsidRDefault="00A224CE" w:rsidP="00A224CE">
      <w:pPr>
        <w:ind w:left="720"/>
        <w:rPr>
          <w:rFonts w:ascii="Times New Roman" w:hAnsi="Times New Roman" w:cs="Times New Roman"/>
        </w:rPr>
      </w:pPr>
      <w:r w:rsidRPr="008445BF">
        <w:rPr>
          <w:rFonts w:ascii="Times New Roman" w:hAnsi="Times New Roman" w:cs="Times New Roman"/>
        </w:rPr>
        <w:t xml:space="preserve">January 18: The Activist </w:t>
      </w:r>
    </w:p>
    <w:p w14:paraId="48E1315A" w14:textId="77777777" w:rsidR="00A224CE" w:rsidRPr="008445BF" w:rsidRDefault="00A224CE" w:rsidP="00A224CE">
      <w:pPr>
        <w:rPr>
          <w:rFonts w:ascii="Times New Roman" w:hAnsi="Times New Roman" w:cs="Times New Roman"/>
        </w:rPr>
      </w:pPr>
    </w:p>
    <w:p w14:paraId="6954FE51" w14:textId="19CC52CD" w:rsidR="00BD2024" w:rsidRDefault="00D421A9" w:rsidP="00BD2024">
      <w:pPr>
        <w:rPr>
          <w:rFonts w:ascii="Times New Roman" w:hAnsi="Times New Roman" w:cs="Times New Roman"/>
        </w:rPr>
      </w:pPr>
      <w:r w:rsidRPr="008445BF">
        <w:rPr>
          <w:rFonts w:ascii="Times New Roman" w:hAnsi="Times New Roman" w:cs="Times New Roman"/>
          <w:i/>
        </w:rPr>
        <w:tab/>
      </w:r>
      <w:r w:rsidRPr="008445BF">
        <w:rPr>
          <w:rFonts w:ascii="Times New Roman" w:hAnsi="Times New Roman" w:cs="Times New Roman"/>
          <w:i/>
          <w:u w:val="single"/>
        </w:rPr>
        <w:t xml:space="preserve">Readings: </w:t>
      </w:r>
      <w:r w:rsidR="00DE5738" w:rsidRPr="008445BF">
        <w:rPr>
          <w:rFonts w:ascii="Times New Roman" w:hAnsi="Times New Roman" w:cs="Times New Roman"/>
        </w:rPr>
        <w:t xml:space="preserve">The first week of readings introduces you to a range of questions and debates </w:t>
      </w:r>
      <w:r w:rsidR="00BD2024" w:rsidRPr="008445BF">
        <w:rPr>
          <w:rFonts w:ascii="Times New Roman" w:hAnsi="Times New Roman" w:cs="Times New Roman"/>
        </w:rPr>
        <w:tab/>
      </w:r>
      <w:r w:rsidR="00DE5738" w:rsidRPr="008445BF">
        <w:rPr>
          <w:rFonts w:ascii="Times New Roman" w:hAnsi="Times New Roman" w:cs="Times New Roman"/>
        </w:rPr>
        <w:t xml:space="preserve">that have concerned scholars and </w:t>
      </w:r>
      <w:r w:rsidR="002B0BDA">
        <w:rPr>
          <w:rFonts w:ascii="Times New Roman" w:hAnsi="Times New Roman" w:cs="Times New Roman"/>
        </w:rPr>
        <w:t xml:space="preserve">(concomitantly) </w:t>
      </w:r>
      <w:r w:rsidR="00DE5738" w:rsidRPr="008445BF">
        <w:rPr>
          <w:rFonts w:ascii="Times New Roman" w:hAnsi="Times New Roman" w:cs="Times New Roman"/>
        </w:rPr>
        <w:t xml:space="preserve">student activists. </w:t>
      </w:r>
      <w:r w:rsidR="007E3097">
        <w:rPr>
          <w:rFonts w:ascii="Times New Roman" w:hAnsi="Times New Roman" w:cs="Times New Roman"/>
        </w:rPr>
        <w:t xml:space="preserve">Julie Reuben is </w:t>
      </w:r>
      <w:r w:rsidR="00774A91">
        <w:rPr>
          <w:rFonts w:ascii="Times New Roman" w:hAnsi="Times New Roman" w:cs="Times New Roman"/>
        </w:rPr>
        <w:t xml:space="preserve">a </w:t>
      </w:r>
      <w:r w:rsidR="00EE368D">
        <w:rPr>
          <w:rFonts w:ascii="Times New Roman" w:hAnsi="Times New Roman" w:cs="Times New Roman"/>
        </w:rPr>
        <w:tab/>
      </w:r>
      <w:r w:rsidR="00774A91">
        <w:rPr>
          <w:rFonts w:ascii="Times New Roman" w:hAnsi="Times New Roman" w:cs="Times New Roman"/>
        </w:rPr>
        <w:t xml:space="preserve">historian of education </w:t>
      </w:r>
      <w:r w:rsidR="00026587">
        <w:rPr>
          <w:rFonts w:ascii="Times New Roman" w:hAnsi="Times New Roman" w:cs="Times New Roman"/>
        </w:rPr>
        <w:t>that</w:t>
      </w:r>
      <w:r w:rsidR="00774A91">
        <w:rPr>
          <w:rFonts w:ascii="Times New Roman" w:hAnsi="Times New Roman" w:cs="Times New Roman"/>
        </w:rPr>
        <w:t xml:space="preserve"> has </w:t>
      </w:r>
      <w:r w:rsidR="00ED0F78">
        <w:rPr>
          <w:rFonts w:ascii="Times New Roman" w:hAnsi="Times New Roman" w:cs="Times New Roman"/>
        </w:rPr>
        <w:t xml:space="preserve">turned the “triumph” of the modern university into a </w:t>
      </w:r>
      <w:r w:rsidR="00EE368D">
        <w:rPr>
          <w:rFonts w:ascii="Times New Roman" w:hAnsi="Times New Roman" w:cs="Times New Roman"/>
        </w:rPr>
        <w:tab/>
      </w:r>
      <w:r w:rsidR="00ED0F78">
        <w:rPr>
          <w:rFonts w:ascii="Times New Roman" w:hAnsi="Times New Roman" w:cs="Times New Roman"/>
        </w:rPr>
        <w:t xml:space="preserve">tragedy. </w:t>
      </w:r>
      <w:r w:rsidR="0094607D">
        <w:rPr>
          <w:rFonts w:ascii="Times New Roman" w:hAnsi="Times New Roman" w:cs="Times New Roman"/>
        </w:rPr>
        <w:t xml:space="preserve">For class: </w:t>
      </w:r>
      <w:r w:rsidR="00ED0F78">
        <w:rPr>
          <w:rFonts w:ascii="Times New Roman" w:hAnsi="Times New Roman" w:cs="Times New Roman"/>
        </w:rPr>
        <w:t xml:space="preserve">What does she see being marginalized in the </w:t>
      </w:r>
      <w:r w:rsidR="004A5DC0">
        <w:rPr>
          <w:rFonts w:ascii="Times New Roman" w:hAnsi="Times New Roman" w:cs="Times New Roman"/>
        </w:rPr>
        <w:t xml:space="preserve">university? </w:t>
      </w:r>
      <w:r w:rsidR="008C0085">
        <w:rPr>
          <w:rFonts w:ascii="Times New Roman" w:hAnsi="Times New Roman" w:cs="Times New Roman"/>
        </w:rPr>
        <w:t xml:space="preserve">How </w:t>
      </w:r>
      <w:r w:rsidR="009C536C">
        <w:rPr>
          <w:rFonts w:ascii="Times New Roman" w:hAnsi="Times New Roman" w:cs="Times New Roman"/>
        </w:rPr>
        <w:t xml:space="preserve">do other </w:t>
      </w:r>
      <w:r w:rsidR="00EE368D">
        <w:rPr>
          <w:rFonts w:ascii="Times New Roman" w:hAnsi="Times New Roman" w:cs="Times New Roman"/>
        </w:rPr>
        <w:tab/>
      </w:r>
      <w:r w:rsidR="009C536C">
        <w:rPr>
          <w:rFonts w:ascii="Times New Roman" w:hAnsi="Times New Roman" w:cs="Times New Roman"/>
        </w:rPr>
        <w:t xml:space="preserve">scholars grapple with this question? </w:t>
      </w:r>
      <w:r w:rsidR="00DE5738" w:rsidRPr="008445BF">
        <w:rPr>
          <w:rFonts w:ascii="Times New Roman" w:hAnsi="Times New Roman" w:cs="Times New Roman"/>
        </w:rPr>
        <w:t xml:space="preserve">What is a “liberal education”? </w:t>
      </w:r>
      <w:r w:rsidR="00BD2024" w:rsidRPr="008445BF">
        <w:rPr>
          <w:rFonts w:ascii="Times New Roman" w:hAnsi="Times New Roman" w:cs="Times New Roman"/>
        </w:rPr>
        <w:t xml:space="preserve">What common ground </w:t>
      </w:r>
      <w:r w:rsidR="007F238A">
        <w:rPr>
          <w:rFonts w:ascii="Times New Roman" w:hAnsi="Times New Roman" w:cs="Times New Roman"/>
        </w:rPr>
        <w:tab/>
      </w:r>
      <w:r w:rsidR="00BD2024" w:rsidRPr="008445BF">
        <w:rPr>
          <w:rFonts w:ascii="Times New Roman" w:hAnsi="Times New Roman" w:cs="Times New Roman"/>
        </w:rPr>
        <w:t xml:space="preserve">do you see between these scholars? </w:t>
      </w:r>
      <w:r w:rsidR="00DE5738" w:rsidRPr="008445BF">
        <w:rPr>
          <w:rFonts w:ascii="Times New Roman" w:hAnsi="Times New Roman" w:cs="Times New Roman"/>
        </w:rPr>
        <w:t xml:space="preserve">What would a university look like if “morality” was </w:t>
      </w:r>
      <w:r w:rsidR="007F238A">
        <w:rPr>
          <w:rFonts w:ascii="Times New Roman" w:hAnsi="Times New Roman" w:cs="Times New Roman"/>
        </w:rPr>
        <w:tab/>
      </w:r>
      <w:r w:rsidR="00DE5738" w:rsidRPr="008445BF">
        <w:rPr>
          <w:rFonts w:ascii="Times New Roman" w:hAnsi="Times New Roman" w:cs="Times New Roman"/>
        </w:rPr>
        <w:t>cent</w:t>
      </w:r>
      <w:r w:rsidR="00BD2024" w:rsidRPr="008445BF">
        <w:rPr>
          <w:rFonts w:ascii="Times New Roman" w:hAnsi="Times New Roman" w:cs="Times New Roman"/>
        </w:rPr>
        <w:t>ral to it</w:t>
      </w:r>
      <w:r w:rsidR="0022234E">
        <w:rPr>
          <w:rFonts w:ascii="Times New Roman" w:hAnsi="Times New Roman" w:cs="Times New Roman"/>
        </w:rPr>
        <w:t>s</w:t>
      </w:r>
      <w:r w:rsidR="00BD2024" w:rsidRPr="008445BF">
        <w:rPr>
          <w:rFonts w:ascii="Times New Roman" w:hAnsi="Times New Roman" w:cs="Times New Roman"/>
        </w:rPr>
        <w:t xml:space="preserve"> scholarly </w:t>
      </w:r>
      <w:r w:rsidR="00F10CF4" w:rsidRPr="008445BF">
        <w:rPr>
          <w:rFonts w:ascii="Times New Roman" w:hAnsi="Times New Roman" w:cs="Times New Roman"/>
        </w:rPr>
        <w:t xml:space="preserve">and educational </w:t>
      </w:r>
      <w:r w:rsidR="00BD2024" w:rsidRPr="008445BF">
        <w:rPr>
          <w:rFonts w:ascii="Times New Roman" w:hAnsi="Times New Roman" w:cs="Times New Roman"/>
        </w:rPr>
        <w:t>activities?</w:t>
      </w:r>
    </w:p>
    <w:p w14:paraId="2F8BB940" w14:textId="041E1D8D" w:rsidR="008445BF" w:rsidRPr="008445BF" w:rsidRDefault="008445BF" w:rsidP="008445BF">
      <w:pPr>
        <w:pStyle w:val="ListParagraph"/>
        <w:numPr>
          <w:ilvl w:val="0"/>
          <w:numId w:val="19"/>
        </w:numPr>
        <w:rPr>
          <w:rFonts w:ascii="Times New Roman" w:hAnsi="Times New Roman" w:cs="Times New Roman"/>
        </w:rPr>
      </w:pPr>
      <w:r w:rsidRPr="008445BF">
        <w:rPr>
          <w:rFonts w:ascii="Times New Roman" w:hAnsi="Times New Roman" w:cs="Times New Roman"/>
        </w:rPr>
        <w:t xml:space="preserve">William Cronon, “Only Connect” (1998) </w:t>
      </w:r>
    </w:p>
    <w:p w14:paraId="1E4EABA3" w14:textId="56AE3C65" w:rsidR="008445BF" w:rsidRPr="008445BF" w:rsidRDefault="008445BF" w:rsidP="008445BF">
      <w:pPr>
        <w:pStyle w:val="ListParagraph"/>
        <w:numPr>
          <w:ilvl w:val="0"/>
          <w:numId w:val="19"/>
        </w:numPr>
        <w:rPr>
          <w:rFonts w:ascii="Times New Roman" w:hAnsi="Times New Roman" w:cs="Times New Roman"/>
        </w:rPr>
      </w:pPr>
      <w:r w:rsidRPr="008445BF">
        <w:rPr>
          <w:rFonts w:ascii="Times New Roman" w:hAnsi="Times New Roman" w:cs="Times New Roman"/>
        </w:rPr>
        <w:t>Bell Hooks,</w:t>
      </w:r>
      <w:r w:rsidR="00AE2D24">
        <w:rPr>
          <w:rFonts w:ascii="Times New Roman" w:hAnsi="Times New Roman" w:cs="Times New Roman"/>
        </w:rPr>
        <w:t xml:space="preserve"> “Spiritual Matters in the Classroom </w:t>
      </w:r>
    </w:p>
    <w:p w14:paraId="4B1B4875" w14:textId="77777777" w:rsidR="008445BF" w:rsidRPr="008445BF" w:rsidRDefault="008445BF" w:rsidP="008445BF">
      <w:pPr>
        <w:pStyle w:val="ListParagraph"/>
        <w:numPr>
          <w:ilvl w:val="0"/>
          <w:numId w:val="19"/>
        </w:numPr>
        <w:rPr>
          <w:rFonts w:ascii="Times New Roman" w:hAnsi="Times New Roman" w:cs="Times New Roman"/>
        </w:rPr>
      </w:pPr>
      <w:r w:rsidRPr="008445BF">
        <w:rPr>
          <w:rFonts w:ascii="Times New Roman" w:hAnsi="Times New Roman" w:cs="Times New Roman"/>
        </w:rPr>
        <w:t xml:space="preserve">Julie Rueben, “The University and Its Discontents” (pp. 73-80) </w:t>
      </w:r>
    </w:p>
    <w:p w14:paraId="70B78BD7" w14:textId="168FC6D9" w:rsidR="008445BF" w:rsidRPr="008445BF" w:rsidRDefault="008445BF" w:rsidP="008445BF">
      <w:pPr>
        <w:pStyle w:val="ListParagraph"/>
        <w:numPr>
          <w:ilvl w:val="0"/>
          <w:numId w:val="19"/>
        </w:numPr>
        <w:rPr>
          <w:rFonts w:ascii="Times New Roman" w:hAnsi="Times New Roman" w:cs="Times New Roman"/>
        </w:rPr>
      </w:pPr>
      <w:r w:rsidRPr="008445BF">
        <w:rPr>
          <w:rFonts w:ascii="Times New Roman" w:hAnsi="Times New Roman" w:cs="Times New Roman"/>
        </w:rPr>
        <w:t>Brandon Byrd, “The Black Intellectual Tradition”</w:t>
      </w:r>
      <w:r w:rsidR="00FC40D4" w:rsidRPr="008445BF">
        <w:rPr>
          <w:rFonts w:ascii="Times New Roman" w:hAnsi="Times New Roman" w:cs="Times New Roman"/>
        </w:rPr>
        <w:t xml:space="preserve"> </w:t>
      </w:r>
    </w:p>
    <w:p w14:paraId="648C8FD6" w14:textId="28B054B0" w:rsidR="008445BF" w:rsidRPr="00FC40D4" w:rsidRDefault="008445BF" w:rsidP="008445BF">
      <w:pPr>
        <w:pStyle w:val="ListParagraph"/>
        <w:numPr>
          <w:ilvl w:val="0"/>
          <w:numId w:val="19"/>
        </w:numPr>
        <w:rPr>
          <w:rFonts w:ascii="Times New Roman" w:hAnsi="Times New Roman" w:cs="Times New Roman"/>
          <w:i/>
        </w:rPr>
      </w:pPr>
      <w:r w:rsidRPr="008445BF">
        <w:rPr>
          <w:rFonts w:ascii="Times New Roman" w:hAnsi="Times New Roman" w:cs="Times New Roman"/>
        </w:rPr>
        <w:t xml:space="preserve">Craig Wilder, excerpt from </w:t>
      </w:r>
      <w:r w:rsidRPr="008445BF">
        <w:rPr>
          <w:rFonts w:ascii="Times New Roman" w:hAnsi="Times New Roman" w:cs="Times New Roman"/>
          <w:i/>
        </w:rPr>
        <w:t xml:space="preserve">Ebony and Ivy, </w:t>
      </w:r>
      <w:r w:rsidR="00FC40D4">
        <w:rPr>
          <w:rFonts w:ascii="Times New Roman" w:hAnsi="Times New Roman" w:cs="Times New Roman"/>
        </w:rPr>
        <w:t>a</w:t>
      </w:r>
      <w:r w:rsidRPr="00FC40D4">
        <w:rPr>
          <w:rFonts w:ascii="Times New Roman" w:hAnsi="Times New Roman" w:cs="Times New Roman"/>
        </w:rPr>
        <w:t>nd, first 7 minutes of</w:t>
      </w:r>
      <w:r w:rsidR="00FC40D4">
        <w:rPr>
          <w:rFonts w:ascii="Times New Roman" w:hAnsi="Times New Roman" w:cs="Times New Roman"/>
        </w:rPr>
        <w:t xml:space="preserve"> interview</w:t>
      </w:r>
      <w:r w:rsidRPr="00FC40D4">
        <w:rPr>
          <w:rFonts w:ascii="Times New Roman" w:hAnsi="Times New Roman" w:cs="Times New Roman"/>
        </w:rPr>
        <w:t xml:space="preserve"> </w:t>
      </w:r>
    </w:p>
    <w:p w14:paraId="41A147AB" w14:textId="77777777" w:rsidR="00667497" w:rsidRPr="008445BF" w:rsidRDefault="00667497" w:rsidP="00A224CE">
      <w:pPr>
        <w:rPr>
          <w:rFonts w:ascii="Times New Roman" w:hAnsi="Times New Roman" w:cs="Times New Roman"/>
        </w:rPr>
      </w:pPr>
    </w:p>
    <w:p w14:paraId="1443A54F" w14:textId="75DE7877" w:rsidR="00EB3A1C" w:rsidRPr="00C62FD2" w:rsidRDefault="00EB3A1C" w:rsidP="00A224CE">
      <w:pPr>
        <w:rPr>
          <w:rFonts w:ascii="Times New Roman" w:hAnsi="Times New Roman" w:cs="Times New Roman"/>
          <w:i/>
        </w:rPr>
      </w:pPr>
      <w:r w:rsidRPr="008445BF">
        <w:rPr>
          <w:rFonts w:ascii="Times New Roman" w:hAnsi="Times New Roman" w:cs="Times New Roman"/>
        </w:rPr>
        <w:tab/>
      </w:r>
      <w:r w:rsidR="00DE5773">
        <w:rPr>
          <w:rFonts w:ascii="Times New Roman" w:hAnsi="Times New Roman" w:cs="Times New Roman"/>
          <w:i/>
          <w:u w:val="single"/>
        </w:rPr>
        <w:t>Email</w:t>
      </w:r>
      <w:r w:rsidR="00DE5773" w:rsidRPr="00C62FD2">
        <w:rPr>
          <w:rFonts w:ascii="Times New Roman" w:hAnsi="Times New Roman" w:cs="Times New Roman"/>
          <w:i/>
        </w:rPr>
        <w:t xml:space="preserve">: </w:t>
      </w:r>
      <w:r w:rsidR="00DE5773">
        <w:rPr>
          <w:rFonts w:ascii="Times New Roman" w:hAnsi="Times New Roman" w:cs="Times New Roman"/>
        </w:rPr>
        <w:t xml:space="preserve">D. Busch with questions/comments on the readings. These questions will be used </w:t>
      </w:r>
      <w:r w:rsidR="00DE5773">
        <w:rPr>
          <w:rFonts w:ascii="Times New Roman" w:hAnsi="Times New Roman" w:cs="Times New Roman"/>
        </w:rPr>
        <w:tab/>
        <w:t>for discussion in the course</w:t>
      </w:r>
      <w:r w:rsidR="007D32ED">
        <w:rPr>
          <w:rFonts w:ascii="Times New Roman" w:hAnsi="Times New Roman" w:cs="Times New Roman"/>
        </w:rPr>
        <w:t>.</w:t>
      </w:r>
      <w:r w:rsidR="00DE5773">
        <w:rPr>
          <w:rFonts w:ascii="Times New Roman" w:hAnsi="Times New Roman" w:cs="Times New Roman"/>
        </w:rPr>
        <w:t xml:space="preserve"> </w:t>
      </w:r>
      <w:r w:rsidR="007D32ED">
        <w:rPr>
          <w:rFonts w:ascii="Times New Roman" w:hAnsi="Times New Roman" w:cs="Times New Roman"/>
          <w:i/>
        </w:rPr>
        <w:t>(</w:t>
      </w:r>
      <w:r w:rsidR="00C62FD2">
        <w:rPr>
          <w:rFonts w:ascii="Times New Roman" w:hAnsi="Times New Roman" w:cs="Times New Roman"/>
          <w:i/>
        </w:rPr>
        <w:t>Due Sunday, January 21</w:t>
      </w:r>
      <w:r w:rsidR="007D32ED">
        <w:rPr>
          <w:rFonts w:ascii="Times New Roman" w:hAnsi="Times New Roman" w:cs="Times New Roman"/>
          <w:i/>
        </w:rPr>
        <w:t xml:space="preserve"> @ 3 </w:t>
      </w:r>
      <w:r w:rsidR="00C62FD2" w:rsidRPr="00B902D2">
        <w:rPr>
          <w:rFonts w:ascii="Times New Roman" w:hAnsi="Times New Roman" w:cs="Times New Roman"/>
          <w:i/>
        </w:rPr>
        <w:t>pm, email</w:t>
      </w:r>
      <w:r w:rsidR="00C62FD2">
        <w:rPr>
          <w:rFonts w:ascii="Times New Roman" w:hAnsi="Times New Roman" w:cs="Times New Roman"/>
          <w:i/>
        </w:rPr>
        <w:t xml:space="preserve"> </w:t>
      </w:r>
      <w:r w:rsidR="00C62FD2">
        <w:rPr>
          <w:rFonts w:ascii="Times New Roman" w:hAnsi="Times New Roman" w:cs="Times New Roman"/>
          <w:i/>
        </w:rPr>
        <w:tab/>
      </w:r>
      <w:hyperlink r:id="rId10" w:history="1">
        <w:r w:rsidR="00C62FD2" w:rsidRPr="00B902D2">
          <w:rPr>
            <w:rStyle w:val="Hyperlink"/>
            <w:rFonts w:ascii="Times New Roman" w:hAnsi="Times New Roman" w:cs="Times New Roman"/>
            <w:i/>
          </w:rPr>
          <w:t>dbusch@andrew.cmu.edu)</w:t>
        </w:r>
      </w:hyperlink>
    </w:p>
    <w:p w14:paraId="02298F1C" w14:textId="77777777" w:rsidR="00EB3A1C" w:rsidRPr="008445BF" w:rsidRDefault="00EB3A1C" w:rsidP="00A224CE">
      <w:pPr>
        <w:rPr>
          <w:rFonts w:ascii="Times New Roman" w:hAnsi="Times New Roman" w:cs="Times New Roman"/>
        </w:rPr>
      </w:pPr>
    </w:p>
    <w:p w14:paraId="107A26FE" w14:textId="77777777"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2: The Idea of Education and the Modern University </w:t>
      </w:r>
    </w:p>
    <w:p w14:paraId="39369319" w14:textId="1CC80CA3"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January 23: The Idea of Education</w:t>
      </w:r>
      <w:r w:rsidR="00F10CF4" w:rsidRPr="008445BF">
        <w:rPr>
          <w:rFonts w:ascii="Times New Roman" w:hAnsi="Times New Roman" w:cs="Times New Roman"/>
        </w:rPr>
        <w:t xml:space="preserve"> </w:t>
      </w:r>
    </w:p>
    <w:p w14:paraId="7DB60217" w14:textId="77777777"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January 25: The Modern University </w:t>
      </w:r>
    </w:p>
    <w:p w14:paraId="4A7B2EA8" w14:textId="77777777" w:rsidR="00A224CE" w:rsidRPr="008445BF" w:rsidRDefault="00A224CE" w:rsidP="00A224CE">
      <w:pPr>
        <w:rPr>
          <w:rFonts w:ascii="Times New Roman" w:hAnsi="Times New Roman" w:cs="Times New Roman"/>
        </w:rPr>
      </w:pPr>
    </w:p>
    <w:p w14:paraId="3DE1021D" w14:textId="5CF8501E" w:rsidR="00A224CE" w:rsidRPr="006033E6" w:rsidRDefault="00A224CE" w:rsidP="009433B8">
      <w:pPr>
        <w:rPr>
          <w:rFonts w:ascii="Times New Roman" w:hAnsi="Times New Roman" w:cs="Times New Roman"/>
        </w:rPr>
      </w:pPr>
      <w:r w:rsidRPr="008445BF">
        <w:rPr>
          <w:rFonts w:ascii="Times New Roman" w:hAnsi="Times New Roman" w:cs="Times New Roman"/>
          <w:i/>
        </w:rPr>
        <w:tab/>
      </w:r>
      <w:r w:rsidRPr="008445BF">
        <w:rPr>
          <w:rFonts w:ascii="Times New Roman" w:hAnsi="Times New Roman" w:cs="Times New Roman"/>
          <w:i/>
          <w:u w:val="single"/>
        </w:rPr>
        <w:t>Readings</w:t>
      </w:r>
      <w:r w:rsidRPr="008445BF">
        <w:rPr>
          <w:rFonts w:ascii="Times New Roman" w:hAnsi="Times New Roman" w:cs="Times New Roman"/>
          <w:i/>
        </w:rPr>
        <w:t xml:space="preserve">: </w:t>
      </w:r>
      <w:r w:rsidR="00AC1A03" w:rsidRPr="008445BF">
        <w:rPr>
          <w:rFonts w:ascii="Times New Roman" w:hAnsi="Times New Roman" w:cs="Times New Roman"/>
        </w:rPr>
        <w:t xml:space="preserve">The </w:t>
      </w:r>
      <w:r w:rsidR="00CD4ED0" w:rsidRPr="008445BF">
        <w:rPr>
          <w:rFonts w:ascii="Times New Roman" w:hAnsi="Times New Roman" w:cs="Times New Roman"/>
        </w:rPr>
        <w:t xml:space="preserve">end of World War II </w:t>
      </w:r>
      <w:r w:rsidR="009E17FA">
        <w:rPr>
          <w:rFonts w:ascii="Times New Roman" w:hAnsi="Times New Roman" w:cs="Times New Roman"/>
        </w:rPr>
        <w:t xml:space="preserve">presented American life and higher education with a </w:t>
      </w:r>
      <w:r w:rsidR="009E17FA" w:rsidRPr="006033E6">
        <w:rPr>
          <w:rFonts w:ascii="Times New Roman" w:hAnsi="Times New Roman" w:cs="Times New Roman"/>
        </w:rPr>
        <w:tab/>
        <w:t xml:space="preserve">range of questions concerning education, democracy, and the role of the institution. Both </w:t>
      </w:r>
      <w:r w:rsidR="00C62FD2">
        <w:rPr>
          <w:rFonts w:ascii="Times New Roman" w:hAnsi="Times New Roman" w:cs="Times New Roman"/>
        </w:rPr>
        <w:tab/>
      </w:r>
      <w:r w:rsidR="009E17FA" w:rsidRPr="006033E6">
        <w:rPr>
          <w:rFonts w:ascii="Times New Roman" w:hAnsi="Times New Roman" w:cs="Times New Roman"/>
        </w:rPr>
        <w:t xml:space="preserve">the Truman Report and the </w:t>
      </w:r>
      <w:r w:rsidR="00C62FD2">
        <w:rPr>
          <w:rFonts w:ascii="Times New Roman" w:hAnsi="Times New Roman" w:cs="Times New Roman"/>
        </w:rPr>
        <w:t xml:space="preserve">report by </w:t>
      </w:r>
      <w:proofErr w:type="spellStart"/>
      <w:r w:rsidR="00C62FD2">
        <w:rPr>
          <w:rFonts w:ascii="Times New Roman" w:hAnsi="Times New Roman" w:cs="Times New Roman"/>
        </w:rPr>
        <w:t>Vannevar</w:t>
      </w:r>
      <w:proofErr w:type="spellEnd"/>
      <w:r w:rsidR="00C62FD2">
        <w:rPr>
          <w:rFonts w:ascii="Times New Roman" w:hAnsi="Times New Roman" w:cs="Times New Roman"/>
        </w:rPr>
        <w:t xml:space="preserve"> Bush looked </w:t>
      </w:r>
      <w:r w:rsidR="009E17FA" w:rsidRPr="006033E6">
        <w:rPr>
          <w:rFonts w:ascii="Times New Roman" w:hAnsi="Times New Roman" w:cs="Times New Roman"/>
        </w:rPr>
        <w:t xml:space="preserve">optimistically to the </w:t>
      </w:r>
      <w:r w:rsidR="00C62FD2">
        <w:rPr>
          <w:rFonts w:ascii="Times New Roman" w:hAnsi="Times New Roman" w:cs="Times New Roman"/>
        </w:rPr>
        <w:tab/>
      </w:r>
      <w:r w:rsidR="009E17FA" w:rsidRPr="006033E6">
        <w:rPr>
          <w:rFonts w:ascii="Times New Roman" w:hAnsi="Times New Roman" w:cs="Times New Roman"/>
        </w:rPr>
        <w:t xml:space="preserve">potential of the university, while </w:t>
      </w:r>
      <w:r w:rsidR="006033E6" w:rsidRPr="006033E6">
        <w:rPr>
          <w:rFonts w:ascii="Times New Roman" w:hAnsi="Times New Roman" w:cs="Times New Roman"/>
        </w:rPr>
        <w:t>Richard Hofstadter,</w:t>
      </w:r>
      <w:r w:rsidR="00C62FD2">
        <w:rPr>
          <w:rFonts w:ascii="Times New Roman" w:hAnsi="Times New Roman" w:cs="Times New Roman"/>
        </w:rPr>
        <w:t xml:space="preserve"> Ralph </w:t>
      </w:r>
      <w:r w:rsidR="009E17FA" w:rsidRPr="006033E6">
        <w:rPr>
          <w:rFonts w:ascii="Times New Roman" w:hAnsi="Times New Roman" w:cs="Times New Roman"/>
        </w:rPr>
        <w:t>Bunche</w:t>
      </w:r>
      <w:r w:rsidR="006033E6" w:rsidRPr="006033E6">
        <w:rPr>
          <w:rFonts w:ascii="Times New Roman" w:hAnsi="Times New Roman" w:cs="Times New Roman"/>
        </w:rPr>
        <w:t>, and Harold Taylor</w:t>
      </w:r>
      <w:r w:rsidR="009E17FA" w:rsidRPr="006033E6">
        <w:rPr>
          <w:rFonts w:ascii="Times New Roman" w:hAnsi="Times New Roman" w:cs="Times New Roman"/>
        </w:rPr>
        <w:t xml:space="preserve"> </w:t>
      </w:r>
      <w:r w:rsidR="00C62FD2">
        <w:rPr>
          <w:rFonts w:ascii="Times New Roman" w:hAnsi="Times New Roman" w:cs="Times New Roman"/>
        </w:rPr>
        <w:tab/>
      </w:r>
      <w:r w:rsidR="009E17FA" w:rsidRPr="006033E6">
        <w:rPr>
          <w:rFonts w:ascii="Times New Roman" w:hAnsi="Times New Roman" w:cs="Times New Roman"/>
        </w:rPr>
        <w:t xml:space="preserve">raised important questions about the university and its role in society. </w:t>
      </w:r>
      <w:r w:rsidR="00EF5A94" w:rsidRPr="006033E6">
        <w:rPr>
          <w:rFonts w:ascii="Times New Roman" w:hAnsi="Times New Roman" w:cs="Times New Roman"/>
        </w:rPr>
        <w:t xml:space="preserve">What themes </w:t>
      </w:r>
      <w:r w:rsidR="009E17FA" w:rsidRPr="006033E6">
        <w:rPr>
          <w:rFonts w:ascii="Times New Roman" w:hAnsi="Times New Roman" w:cs="Times New Roman"/>
        </w:rPr>
        <w:t xml:space="preserve">stand </w:t>
      </w:r>
      <w:r w:rsidR="00C62FD2">
        <w:rPr>
          <w:rFonts w:ascii="Times New Roman" w:hAnsi="Times New Roman" w:cs="Times New Roman"/>
        </w:rPr>
        <w:tab/>
      </w:r>
      <w:r w:rsidR="009E17FA" w:rsidRPr="006033E6">
        <w:rPr>
          <w:rFonts w:ascii="Times New Roman" w:hAnsi="Times New Roman" w:cs="Times New Roman"/>
        </w:rPr>
        <w:t xml:space="preserve">out </w:t>
      </w:r>
      <w:r w:rsidR="00CD4ED0" w:rsidRPr="006033E6">
        <w:rPr>
          <w:rFonts w:ascii="Times New Roman" w:hAnsi="Times New Roman" w:cs="Times New Roman"/>
        </w:rPr>
        <w:t xml:space="preserve">to you? </w:t>
      </w:r>
      <w:r w:rsidR="009E17FA" w:rsidRPr="006033E6">
        <w:rPr>
          <w:rFonts w:ascii="Times New Roman" w:hAnsi="Times New Roman" w:cs="Times New Roman"/>
        </w:rPr>
        <w:t xml:space="preserve">What issue(s) does historian Ethan Shrum </w:t>
      </w:r>
      <w:r w:rsidR="006033E6" w:rsidRPr="006033E6">
        <w:rPr>
          <w:rFonts w:ascii="Times New Roman" w:hAnsi="Times New Roman" w:cs="Times New Roman"/>
        </w:rPr>
        <w:t>i</w:t>
      </w:r>
      <w:r w:rsidR="009E17FA" w:rsidRPr="006033E6">
        <w:rPr>
          <w:rFonts w:ascii="Times New Roman" w:hAnsi="Times New Roman" w:cs="Times New Roman"/>
        </w:rPr>
        <w:t xml:space="preserve">dentity as inhibiting policy makers </w:t>
      </w:r>
      <w:r w:rsidR="00C62FD2">
        <w:rPr>
          <w:rFonts w:ascii="Times New Roman" w:hAnsi="Times New Roman" w:cs="Times New Roman"/>
        </w:rPr>
        <w:tab/>
      </w:r>
      <w:r w:rsidR="009E17FA" w:rsidRPr="006033E6">
        <w:rPr>
          <w:rFonts w:ascii="Times New Roman" w:hAnsi="Times New Roman" w:cs="Times New Roman"/>
        </w:rPr>
        <w:t xml:space="preserve">and educators from coming to a shared understanding? Do you agree? </w:t>
      </w:r>
    </w:p>
    <w:p w14:paraId="401B61D4" w14:textId="77777777" w:rsidR="009E17FA" w:rsidRPr="006033E6" w:rsidRDefault="009E17FA" w:rsidP="009E17FA">
      <w:pPr>
        <w:pStyle w:val="ListParagraph"/>
        <w:numPr>
          <w:ilvl w:val="0"/>
          <w:numId w:val="20"/>
        </w:numPr>
        <w:rPr>
          <w:rFonts w:ascii="Times New Roman" w:hAnsi="Times New Roman" w:cs="Times New Roman"/>
        </w:rPr>
      </w:pPr>
      <w:r w:rsidRPr="006033E6">
        <w:rPr>
          <w:rFonts w:ascii="Times New Roman" w:hAnsi="Times New Roman" w:cs="Times New Roman"/>
        </w:rPr>
        <w:t>Excerpts from the Truman Report, preface and Ch. 1</w:t>
      </w:r>
    </w:p>
    <w:p w14:paraId="7584E0DF" w14:textId="4FB4FD30" w:rsidR="009E17FA" w:rsidRPr="006033E6" w:rsidRDefault="009E17FA" w:rsidP="009E17FA">
      <w:pPr>
        <w:pStyle w:val="ListParagraph"/>
        <w:numPr>
          <w:ilvl w:val="0"/>
          <w:numId w:val="20"/>
        </w:numPr>
        <w:rPr>
          <w:rFonts w:ascii="Times New Roman" w:hAnsi="Times New Roman" w:cs="Times New Roman"/>
        </w:rPr>
      </w:pPr>
      <w:r w:rsidRPr="006033E6">
        <w:rPr>
          <w:rFonts w:ascii="Times New Roman" w:hAnsi="Times New Roman" w:cs="Times New Roman"/>
        </w:rPr>
        <w:t xml:space="preserve">Richard Hofstadter, </w:t>
      </w:r>
      <w:r w:rsidRPr="006033E6">
        <w:rPr>
          <w:rFonts w:ascii="Times New Roman" w:hAnsi="Times New Roman" w:cs="Times New Roman"/>
          <w:i/>
        </w:rPr>
        <w:t xml:space="preserve">Anti-Intellectualism in American Life, </w:t>
      </w:r>
      <w:r w:rsidR="00D16B40">
        <w:rPr>
          <w:rFonts w:ascii="Times New Roman" w:hAnsi="Times New Roman" w:cs="Times New Roman"/>
        </w:rPr>
        <w:t>Introduction, p. 1-7, 24-25</w:t>
      </w:r>
    </w:p>
    <w:p w14:paraId="648FFDCD" w14:textId="05B3C992" w:rsidR="008445BF" w:rsidRPr="006033E6" w:rsidRDefault="009E17FA" w:rsidP="009E17FA">
      <w:pPr>
        <w:pStyle w:val="ListParagraph"/>
        <w:numPr>
          <w:ilvl w:val="0"/>
          <w:numId w:val="20"/>
        </w:numPr>
        <w:rPr>
          <w:rFonts w:ascii="Times New Roman" w:hAnsi="Times New Roman" w:cs="Times New Roman"/>
        </w:rPr>
      </w:pPr>
      <w:r w:rsidRPr="006033E6">
        <w:rPr>
          <w:rFonts w:ascii="Times New Roman" w:hAnsi="Times New Roman" w:cs="Times New Roman"/>
        </w:rPr>
        <w:t xml:space="preserve">Excerpt from </w:t>
      </w:r>
      <w:proofErr w:type="spellStart"/>
      <w:r w:rsidRPr="006033E6">
        <w:rPr>
          <w:rFonts w:ascii="Times New Roman" w:hAnsi="Times New Roman" w:cs="Times New Roman"/>
        </w:rPr>
        <w:t>Vannevar</w:t>
      </w:r>
      <w:proofErr w:type="spellEnd"/>
      <w:r w:rsidRPr="006033E6">
        <w:rPr>
          <w:rFonts w:ascii="Times New Roman" w:hAnsi="Times New Roman" w:cs="Times New Roman"/>
        </w:rPr>
        <w:t xml:space="preserve"> Bush, “Science, the Endless Frontier: A Report to the President”, Introduction</w:t>
      </w:r>
    </w:p>
    <w:p w14:paraId="3ABA25B0" w14:textId="77777777" w:rsidR="009E17FA" w:rsidRPr="006033E6" w:rsidRDefault="009E17FA" w:rsidP="009E17FA">
      <w:pPr>
        <w:pStyle w:val="ListParagraph"/>
        <w:numPr>
          <w:ilvl w:val="0"/>
          <w:numId w:val="20"/>
        </w:numPr>
        <w:rPr>
          <w:rFonts w:ascii="Times New Roman" w:hAnsi="Times New Roman" w:cs="Times New Roman"/>
        </w:rPr>
      </w:pPr>
      <w:r w:rsidRPr="006033E6">
        <w:rPr>
          <w:rFonts w:ascii="Times New Roman" w:hAnsi="Times New Roman" w:cs="Times New Roman"/>
        </w:rPr>
        <w:lastRenderedPageBreak/>
        <w:t>Ralph Bunche, “The Role of the University in the Political Orientation of Negro Youth”</w:t>
      </w:r>
    </w:p>
    <w:p w14:paraId="320C3DD8" w14:textId="584C8142" w:rsidR="006033E6" w:rsidRPr="006033E6" w:rsidRDefault="006033E6" w:rsidP="009E17FA">
      <w:pPr>
        <w:pStyle w:val="ListParagraph"/>
        <w:numPr>
          <w:ilvl w:val="0"/>
          <w:numId w:val="20"/>
        </w:numPr>
        <w:rPr>
          <w:rFonts w:ascii="Times New Roman" w:hAnsi="Times New Roman" w:cs="Times New Roman"/>
        </w:rPr>
      </w:pPr>
      <w:r w:rsidRPr="006033E6">
        <w:rPr>
          <w:rFonts w:ascii="Times New Roman" w:hAnsi="Times New Roman" w:cs="Times New Roman"/>
        </w:rPr>
        <w:t xml:space="preserve">Harold Taylor, “The Future of American Education” </w:t>
      </w:r>
    </w:p>
    <w:p w14:paraId="5D489192" w14:textId="7BDC19B6" w:rsidR="009E17FA" w:rsidRPr="00E76D88" w:rsidRDefault="009E17FA" w:rsidP="009E17FA">
      <w:pPr>
        <w:pStyle w:val="ListParagraph"/>
        <w:numPr>
          <w:ilvl w:val="0"/>
          <w:numId w:val="20"/>
        </w:numPr>
        <w:rPr>
          <w:rFonts w:ascii="Times New Roman" w:hAnsi="Times New Roman" w:cs="Times New Roman"/>
        </w:rPr>
      </w:pPr>
      <w:r w:rsidRPr="006033E6">
        <w:rPr>
          <w:rFonts w:ascii="Times New Roman" w:hAnsi="Times New Roman" w:cs="Times New Roman"/>
        </w:rPr>
        <w:t xml:space="preserve">Ethan Schrum, “Establishing a Democratic Religion: Metaphysics and Democracy in the Debates over the President’s Commission on Higher Education,” </w:t>
      </w:r>
      <w:r w:rsidRPr="006033E6">
        <w:rPr>
          <w:rFonts w:ascii="Times New Roman" w:hAnsi="Times New Roman" w:cs="Times New Roman"/>
          <w:i/>
        </w:rPr>
        <w:t xml:space="preserve">History of Education Quarterly, </w:t>
      </w:r>
      <w:r w:rsidRPr="006033E6">
        <w:rPr>
          <w:rFonts w:ascii="Times New Roman" w:hAnsi="Times New Roman" w:cs="Times New Roman"/>
        </w:rPr>
        <w:t xml:space="preserve">Vol. 47, </w:t>
      </w:r>
      <w:r w:rsidR="00E76D88">
        <w:rPr>
          <w:rFonts w:ascii="Times New Roman" w:hAnsi="Times New Roman" w:cs="Times New Roman"/>
        </w:rPr>
        <w:t>No. 3 (August 2007), pp. 277-30</w:t>
      </w:r>
    </w:p>
    <w:p w14:paraId="5E914EA7" w14:textId="77777777" w:rsidR="00CD4ED0" w:rsidRPr="008445BF" w:rsidRDefault="00CD4ED0" w:rsidP="009433B8">
      <w:pPr>
        <w:rPr>
          <w:rFonts w:ascii="Times New Roman" w:hAnsi="Times New Roman" w:cs="Times New Roman"/>
        </w:rPr>
      </w:pPr>
    </w:p>
    <w:p w14:paraId="0783328A" w14:textId="3434A6E5" w:rsidR="00CD4ED0" w:rsidRPr="008445BF" w:rsidRDefault="00CD4ED0" w:rsidP="00CD4ED0">
      <w:pPr>
        <w:ind w:left="720"/>
        <w:rPr>
          <w:rFonts w:ascii="Times New Roman" w:hAnsi="Times New Roman" w:cs="Times New Roman"/>
        </w:rPr>
      </w:pPr>
      <w:r w:rsidRPr="008445BF">
        <w:rPr>
          <w:rFonts w:ascii="Times New Roman" w:hAnsi="Times New Roman" w:cs="Times New Roman"/>
          <w:i/>
          <w:u w:val="single"/>
        </w:rPr>
        <w:t>Writing</w:t>
      </w:r>
      <w:r w:rsidRPr="008445BF">
        <w:rPr>
          <w:rFonts w:ascii="Times New Roman" w:hAnsi="Times New Roman" w:cs="Times New Roman"/>
          <w:i/>
        </w:rPr>
        <w:t xml:space="preserve">: </w:t>
      </w:r>
      <w:r w:rsidR="00CE727A">
        <w:rPr>
          <w:rFonts w:ascii="Times New Roman" w:hAnsi="Times New Roman" w:cs="Times New Roman"/>
          <w:i/>
        </w:rPr>
        <w:t>Journal</w:t>
      </w:r>
      <w:r w:rsidRPr="008445BF">
        <w:rPr>
          <w:rFonts w:ascii="Times New Roman" w:hAnsi="Times New Roman" w:cs="Times New Roman"/>
          <w:i/>
        </w:rPr>
        <w:t xml:space="preserve"> #1 </w:t>
      </w:r>
      <w:r w:rsidRPr="00B902D2">
        <w:rPr>
          <w:rFonts w:ascii="Times New Roman" w:hAnsi="Times New Roman" w:cs="Times New Roman"/>
          <w:i/>
        </w:rPr>
        <w:t>(Due Sunday, January 28 @ 12pm, email</w:t>
      </w:r>
      <w:r w:rsidR="00C55DCC">
        <w:rPr>
          <w:rFonts w:ascii="Times New Roman" w:hAnsi="Times New Roman" w:cs="Times New Roman"/>
          <w:i/>
        </w:rPr>
        <w:t xml:space="preserve"> D. Busch) </w:t>
      </w:r>
    </w:p>
    <w:p w14:paraId="67821F7A" w14:textId="77777777" w:rsidR="005C4B60" w:rsidRPr="008445BF" w:rsidRDefault="005C4B60" w:rsidP="00CD4ED0">
      <w:pPr>
        <w:ind w:left="720"/>
        <w:rPr>
          <w:rFonts w:ascii="Times New Roman" w:hAnsi="Times New Roman" w:cs="Times New Roman"/>
        </w:rPr>
      </w:pPr>
    </w:p>
    <w:p w14:paraId="37BB9AA7" w14:textId="7039EF76" w:rsidR="005C4B60" w:rsidRPr="008445BF" w:rsidRDefault="005C4B60" w:rsidP="00CD4ED0">
      <w:pPr>
        <w:ind w:left="720"/>
        <w:rPr>
          <w:rFonts w:ascii="Times New Roman" w:hAnsi="Times New Roman" w:cs="Times New Roman"/>
        </w:rPr>
      </w:pPr>
      <w:r w:rsidRPr="008445BF">
        <w:rPr>
          <w:rFonts w:ascii="Times New Roman" w:hAnsi="Times New Roman" w:cs="Times New Roman"/>
          <w:i/>
          <w:u w:val="single"/>
        </w:rPr>
        <w:t>Email</w:t>
      </w:r>
      <w:r w:rsidRPr="008445BF">
        <w:rPr>
          <w:rFonts w:ascii="Times New Roman" w:hAnsi="Times New Roman" w:cs="Times New Roman"/>
        </w:rPr>
        <w:t xml:space="preserve">: D. Busch with </w:t>
      </w:r>
      <w:r w:rsidR="00FC40D4">
        <w:rPr>
          <w:rFonts w:ascii="Times New Roman" w:hAnsi="Times New Roman" w:cs="Times New Roman"/>
        </w:rPr>
        <w:t xml:space="preserve">the </w:t>
      </w:r>
      <w:r w:rsidRPr="008445BF">
        <w:rPr>
          <w:rFonts w:ascii="Times New Roman" w:hAnsi="Times New Roman" w:cs="Times New Roman"/>
        </w:rPr>
        <w:t xml:space="preserve">student group </w:t>
      </w:r>
      <w:r w:rsidR="00FC40D4">
        <w:rPr>
          <w:rFonts w:ascii="Times New Roman" w:hAnsi="Times New Roman" w:cs="Times New Roman"/>
        </w:rPr>
        <w:t xml:space="preserve">or local organization </w:t>
      </w:r>
      <w:r w:rsidRPr="008445BF">
        <w:rPr>
          <w:rFonts w:ascii="Times New Roman" w:hAnsi="Times New Roman" w:cs="Times New Roman"/>
        </w:rPr>
        <w:t>you plan to participate in throughout the semester.</w:t>
      </w:r>
      <w:r w:rsidR="007D32ED">
        <w:rPr>
          <w:rFonts w:ascii="Times New Roman" w:hAnsi="Times New Roman" w:cs="Times New Roman"/>
        </w:rPr>
        <w:t xml:space="preserve"> </w:t>
      </w:r>
      <w:r w:rsidR="007D32ED" w:rsidRPr="00B902D2">
        <w:rPr>
          <w:rFonts w:ascii="Times New Roman" w:hAnsi="Times New Roman" w:cs="Times New Roman"/>
          <w:i/>
        </w:rPr>
        <w:t>(Due Sunday, January 28 @ 12p</w:t>
      </w:r>
      <w:r w:rsidR="00C55DCC">
        <w:rPr>
          <w:rFonts w:ascii="Times New Roman" w:hAnsi="Times New Roman" w:cs="Times New Roman"/>
          <w:i/>
        </w:rPr>
        <w:t>m)</w:t>
      </w:r>
    </w:p>
    <w:p w14:paraId="659D79EC" w14:textId="77777777" w:rsidR="00A224CE" w:rsidRPr="008445BF" w:rsidRDefault="00A224CE" w:rsidP="00A224CE">
      <w:pPr>
        <w:rPr>
          <w:rFonts w:ascii="Times New Roman" w:hAnsi="Times New Roman" w:cs="Times New Roman"/>
        </w:rPr>
      </w:pPr>
    </w:p>
    <w:p w14:paraId="655B2EBF" w14:textId="7A4E33A7"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3: </w:t>
      </w:r>
      <w:r w:rsidR="007A7191" w:rsidRPr="008445BF">
        <w:rPr>
          <w:rFonts w:ascii="Times New Roman" w:hAnsi="Times New Roman" w:cs="Times New Roman"/>
          <w:b/>
        </w:rPr>
        <w:t xml:space="preserve">The Spark and </w:t>
      </w:r>
      <w:r w:rsidR="004A6272" w:rsidRPr="008445BF">
        <w:rPr>
          <w:rFonts w:ascii="Times New Roman" w:hAnsi="Times New Roman" w:cs="Times New Roman"/>
          <w:b/>
        </w:rPr>
        <w:t xml:space="preserve">Vision(s) of the 1960s </w:t>
      </w:r>
      <w:r w:rsidRPr="008445BF">
        <w:rPr>
          <w:rFonts w:ascii="Times New Roman" w:hAnsi="Times New Roman" w:cs="Times New Roman"/>
          <w:b/>
        </w:rPr>
        <w:t xml:space="preserve">   </w:t>
      </w:r>
    </w:p>
    <w:p w14:paraId="761D3152" w14:textId="77777777"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January 30:</w:t>
      </w:r>
      <w:r w:rsidR="00AD1E98" w:rsidRPr="008445BF">
        <w:rPr>
          <w:rFonts w:ascii="Times New Roman" w:hAnsi="Times New Roman" w:cs="Times New Roman"/>
        </w:rPr>
        <w:t xml:space="preserve"> The Sit In </w:t>
      </w:r>
    </w:p>
    <w:p w14:paraId="58FA121F" w14:textId="77777777"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February 1: </w:t>
      </w:r>
      <w:r w:rsidR="00A66C6F" w:rsidRPr="008445BF">
        <w:rPr>
          <w:rFonts w:ascii="Times New Roman" w:hAnsi="Times New Roman" w:cs="Times New Roman"/>
        </w:rPr>
        <w:t xml:space="preserve">Visions </w:t>
      </w:r>
    </w:p>
    <w:p w14:paraId="0C960881" w14:textId="77777777" w:rsidR="00A224CE" w:rsidRPr="008445BF" w:rsidRDefault="00A224CE" w:rsidP="00A224CE">
      <w:pPr>
        <w:ind w:firstLine="720"/>
        <w:rPr>
          <w:rFonts w:ascii="Times New Roman" w:hAnsi="Times New Roman" w:cs="Times New Roman"/>
        </w:rPr>
      </w:pPr>
    </w:p>
    <w:p w14:paraId="72D0FD26" w14:textId="6F858376" w:rsidR="00A224CE" w:rsidRPr="008445BF" w:rsidRDefault="00A224CE" w:rsidP="00A224CE">
      <w:pPr>
        <w:rPr>
          <w:rFonts w:ascii="Times New Roman" w:hAnsi="Times New Roman" w:cs="Times New Roman"/>
        </w:rPr>
      </w:pPr>
      <w:r w:rsidRPr="008445BF">
        <w:rPr>
          <w:rFonts w:ascii="Times New Roman" w:hAnsi="Times New Roman" w:cs="Times New Roman"/>
          <w:i/>
        </w:rPr>
        <w:tab/>
      </w:r>
      <w:r w:rsidRPr="008445BF">
        <w:rPr>
          <w:rFonts w:ascii="Times New Roman" w:hAnsi="Times New Roman" w:cs="Times New Roman"/>
          <w:i/>
          <w:u w:val="single"/>
        </w:rPr>
        <w:t>Readings</w:t>
      </w:r>
      <w:r w:rsidRPr="008445BF">
        <w:rPr>
          <w:rFonts w:ascii="Times New Roman" w:hAnsi="Times New Roman" w:cs="Times New Roman"/>
          <w:i/>
        </w:rPr>
        <w:t xml:space="preserve">: </w:t>
      </w:r>
      <w:r w:rsidR="00026587">
        <w:rPr>
          <w:rFonts w:ascii="Times New Roman" w:hAnsi="Times New Roman" w:cs="Times New Roman"/>
        </w:rPr>
        <w:t xml:space="preserve">The sit-ins in the United States and decolonization struggles around the world </w:t>
      </w:r>
      <w:r w:rsidR="00026587">
        <w:rPr>
          <w:rFonts w:ascii="Times New Roman" w:hAnsi="Times New Roman" w:cs="Times New Roman"/>
        </w:rPr>
        <w:tab/>
        <w:t xml:space="preserve">broadly shaped student ideas of politics and education. </w:t>
      </w:r>
      <w:r w:rsidR="005C4B60" w:rsidRPr="008445BF">
        <w:rPr>
          <w:rFonts w:ascii="Times New Roman" w:hAnsi="Times New Roman" w:cs="Times New Roman"/>
        </w:rPr>
        <w:t xml:space="preserve">Read in full the student </w:t>
      </w:r>
      <w:r w:rsidR="00026587">
        <w:rPr>
          <w:rFonts w:ascii="Times New Roman" w:hAnsi="Times New Roman" w:cs="Times New Roman"/>
        </w:rPr>
        <w:tab/>
      </w:r>
      <w:r w:rsidR="005C4B60" w:rsidRPr="008445BF">
        <w:rPr>
          <w:rFonts w:ascii="Times New Roman" w:hAnsi="Times New Roman" w:cs="Times New Roman"/>
        </w:rPr>
        <w:t>manifestos</w:t>
      </w:r>
      <w:r w:rsidR="000C1B87">
        <w:rPr>
          <w:rFonts w:ascii="Times New Roman" w:hAnsi="Times New Roman" w:cs="Times New Roman"/>
        </w:rPr>
        <w:t xml:space="preserve"> that we looked at in class</w:t>
      </w:r>
      <w:r w:rsidR="005C4B60" w:rsidRPr="008445BF">
        <w:rPr>
          <w:rFonts w:ascii="Times New Roman" w:hAnsi="Times New Roman" w:cs="Times New Roman"/>
        </w:rPr>
        <w:t>. Pay at</w:t>
      </w:r>
      <w:r w:rsidR="00026587">
        <w:rPr>
          <w:rFonts w:ascii="Times New Roman" w:hAnsi="Times New Roman" w:cs="Times New Roman"/>
        </w:rPr>
        <w:t xml:space="preserve">tention to the key ideas. What </w:t>
      </w:r>
      <w:r w:rsidR="005C4B60" w:rsidRPr="008445BF">
        <w:rPr>
          <w:rFonts w:ascii="Times New Roman" w:hAnsi="Times New Roman" w:cs="Times New Roman"/>
        </w:rPr>
        <w:t xml:space="preserve">values do they </w:t>
      </w:r>
      <w:r w:rsidR="000C1B87">
        <w:rPr>
          <w:rFonts w:ascii="Times New Roman" w:hAnsi="Times New Roman" w:cs="Times New Roman"/>
        </w:rPr>
        <w:tab/>
      </w:r>
      <w:r w:rsidR="005C4B60" w:rsidRPr="008445BF">
        <w:rPr>
          <w:rFonts w:ascii="Times New Roman" w:hAnsi="Times New Roman" w:cs="Times New Roman"/>
        </w:rPr>
        <w:t xml:space="preserve">share? </w:t>
      </w:r>
      <w:r w:rsidR="006A4763" w:rsidRPr="008445BF">
        <w:rPr>
          <w:rFonts w:ascii="Times New Roman" w:hAnsi="Times New Roman" w:cs="Times New Roman"/>
        </w:rPr>
        <w:t xml:space="preserve">How do they grapple with the key </w:t>
      </w:r>
      <w:r w:rsidR="00E76D88">
        <w:rPr>
          <w:rFonts w:ascii="Times New Roman" w:hAnsi="Times New Roman" w:cs="Times New Roman"/>
        </w:rPr>
        <w:t>themes of the university? What challenges did</w:t>
      </w:r>
      <w:r w:rsidR="006A4763" w:rsidRPr="008445BF">
        <w:rPr>
          <w:rFonts w:ascii="Times New Roman" w:hAnsi="Times New Roman" w:cs="Times New Roman"/>
        </w:rPr>
        <w:t xml:space="preserve"> </w:t>
      </w:r>
      <w:r w:rsidR="000C1B87">
        <w:rPr>
          <w:rFonts w:ascii="Times New Roman" w:hAnsi="Times New Roman" w:cs="Times New Roman"/>
        </w:rPr>
        <w:tab/>
      </w:r>
      <w:r w:rsidR="006A4763" w:rsidRPr="008445BF">
        <w:rPr>
          <w:rFonts w:ascii="Times New Roman" w:hAnsi="Times New Roman" w:cs="Times New Roman"/>
        </w:rPr>
        <w:t>they pose</w:t>
      </w:r>
      <w:r w:rsidR="00E76D88">
        <w:rPr>
          <w:rFonts w:ascii="Times New Roman" w:hAnsi="Times New Roman" w:cs="Times New Roman"/>
        </w:rPr>
        <w:t xml:space="preserve"> for their peers and the university</w:t>
      </w:r>
      <w:r w:rsidR="006A4763" w:rsidRPr="008445BF">
        <w:rPr>
          <w:rFonts w:ascii="Times New Roman" w:hAnsi="Times New Roman" w:cs="Times New Roman"/>
        </w:rPr>
        <w:t xml:space="preserve">? Do you agree or disagree with the students? </w:t>
      </w:r>
      <w:r w:rsidR="000C1B87">
        <w:rPr>
          <w:rFonts w:ascii="Times New Roman" w:hAnsi="Times New Roman" w:cs="Times New Roman"/>
        </w:rPr>
        <w:tab/>
        <w:t xml:space="preserve">Why? </w:t>
      </w:r>
    </w:p>
    <w:p w14:paraId="6A43378F" w14:textId="219A227B" w:rsidR="008E0024" w:rsidRDefault="00E616CA" w:rsidP="00FC40D4">
      <w:pPr>
        <w:pStyle w:val="ListParagraph"/>
        <w:numPr>
          <w:ilvl w:val="0"/>
          <w:numId w:val="20"/>
        </w:numPr>
        <w:rPr>
          <w:rFonts w:ascii="Times New Roman" w:hAnsi="Times New Roman" w:cs="Times New Roman"/>
        </w:rPr>
      </w:pPr>
      <w:r>
        <w:rPr>
          <w:rFonts w:ascii="Times New Roman" w:hAnsi="Times New Roman" w:cs="Times New Roman"/>
        </w:rPr>
        <w:t xml:space="preserve">Student Nonviolent Coordinating Committee (SNCC), </w:t>
      </w:r>
      <w:r w:rsidR="00682E49">
        <w:rPr>
          <w:rFonts w:ascii="Times New Roman" w:hAnsi="Times New Roman" w:cs="Times New Roman"/>
        </w:rPr>
        <w:t xml:space="preserve">Recommendations, </w:t>
      </w:r>
      <w:r>
        <w:rPr>
          <w:rFonts w:ascii="Times New Roman" w:hAnsi="Times New Roman" w:cs="Times New Roman"/>
        </w:rPr>
        <w:t>“</w:t>
      </w:r>
      <w:r w:rsidR="00682E49">
        <w:rPr>
          <w:rFonts w:ascii="Times New Roman" w:hAnsi="Times New Roman" w:cs="Times New Roman"/>
        </w:rPr>
        <w:t>Founding Statement,”</w:t>
      </w:r>
      <w:r>
        <w:rPr>
          <w:rFonts w:ascii="Times New Roman" w:hAnsi="Times New Roman" w:cs="Times New Roman"/>
        </w:rPr>
        <w:t xml:space="preserve"> </w:t>
      </w:r>
      <w:r w:rsidR="00682E49">
        <w:rPr>
          <w:rFonts w:ascii="Times New Roman" w:hAnsi="Times New Roman" w:cs="Times New Roman"/>
        </w:rPr>
        <w:t xml:space="preserve">and Recruitment Pamphlet </w:t>
      </w:r>
    </w:p>
    <w:p w14:paraId="2318D81A" w14:textId="3AF67A2C" w:rsidR="00E616CA" w:rsidRDefault="00E616CA" w:rsidP="00FC40D4">
      <w:pPr>
        <w:pStyle w:val="ListParagraph"/>
        <w:numPr>
          <w:ilvl w:val="0"/>
          <w:numId w:val="20"/>
        </w:numPr>
        <w:rPr>
          <w:rFonts w:ascii="Times New Roman" w:hAnsi="Times New Roman" w:cs="Times New Roman"/>
        </w:rPr>
      </w:pPr>
      <w:r>
        <w:rPr>
          <w:rFonts w:ascii="Times New Roman" w:hAnsi="Times New Roman" w:cs="Times New Roman"/>
        </w:rPr>
        <w:t>Students for a Democratic Society (SDS), “The Port Huron Statement”</w:t>
      </w:r>
    </w:p>
    <w:p w14:paraId="76BDC883" w14:textId="46AA6A00" w:rsidR="00E616CA" w:rsidRDefault="00C04BCE" w:rsidP="00FC40D4">
      <w:pPr>
        <w:pStyle w:val="ListParagraph"/>
        <w:numPr>
          <w:ilvl w:val="0"/>
          <w:numId w:val="20"/>
        </w:numPr>
        <w:rPr>
          <w:rFonts w:ascii="Times New Roman" w:hAnsi="Times New Roman" w:cs="Times New Roman"/>
        </w:rPr>
      </w:pPr>
      <w:r>
        <w:rPr>
          <w:rFonts w:ascii="Times New Roman" w:hAnsi="Times New Roman" w:cs="Times New Roman"/>
        </w:rPr>
        <w:t>Young Americans for Freedom, “</w:t>
      </w:r>
      <w:r w:rsidR="00E616CA">
        <w:rPr>
          <w:rFonts w:ascii="Times New Roman" w:hAnsi="Times New Roman" w:cs="Times New Roman"/>
        </w:rPr>
        <w:t>The Sharon Statement</w:t>
      </w:r>
      <w:r>
        <w:rPr>
          <w:rFonts w:ascii="Times New Roman" w:hAnsi="Times New Roman" w:cs="Times New Roman"/>
        </w:rPr>
        <w:t xml:space="preserve">” </w:t>
      </w:r>
    </w:p>
    <w:p w14:paraId="64757F50" w14:textId="3BBDEC1B" w:rsidR="007D32ED" w:rsidRDefault="007D32ED" w:rsidP="00FC40D4">
      <w:pPr>
        <w:pStyle w:val="ListParagraph"/>
        <w:numPr>
          <w:ilvl w:val="0"/>
          <w:numId w:val="20"/>
        </w:numPr>
        <w:rPr>
          <w:rFonts w:ascii="Times New Roman" w:hAnsi="Times New Roman" w:cs="Times New Roman"/>
        </w:rPr>
      </w:pPr>
      <w:r>
        <w:rPr>
          <w:rFonts w:ascii="Times New Roman" w:hAnsi="Times New Roman" w:cs="Times New Roman"/>
        </w:rPr>
        <w:t xml:space="preserve">“The Cordoba Manifesto” </w:t>
      </w:r>
    </w:p>
    <w:p w14:paraId="3EB1D306" w14:textId="42980F57" w:rsidR="005B4EB1" w:rsidRPr="008445BF" w:rsidRDefault="00E870B1" w:rsidP="00A224CE">
      <w:pPr>
        <w:rPr>
          <w:rFonts w:ascii="Times New Roman" w:hAnsi="Times New Roman" w:cs="Times New Roman"/>
        </w:rPr>
      </w:pPr>
      <w:r w:rsidRPr="008445BF">
        <w:rPr>
          <w:rFonts w:ascii="Times New Roman" w:hAnsi="Times New Roman" w:cs="Times New Roman"/>
        </w:rPr>
        <w:tab/>
      </w:r>
    </w:p>
    <w:p w14:paraId="27B1CCB7" w14:textId="77777777"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4: </w:t>
      </w:r>
      <w:r w:rsidR="002C018B" w:rsidRPr="008445BF">
        <w:rPr>
          <w:rFonts w:ascii="Times New Roman" w:hAnsi="Times New Roman" w:cs="Times New Roman"/>
          <w:b/>
        </w:rPr>
        <w:t xml:space="preserve">Learning Democracy </w:t>
      </w:r>
    </w:p>
    <w:p w14:paraId="6B075AC0" w14:textId="149E30B3"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Febr</w:t>
      </w:r>
      <w:r w:rsidR="00A912CA">
        <w:rPr>
          <w:rFonts w:ascii="Times New Roman" w:hAnsi="Times New Roman" w:cs="Times New Roman"/>
        </w:rPr>
        <w:t xml:space="preserve">uary 6:  Grassroots Organizing </w:t>
      </w:r>
    </w:p>
    <w:p w14:paraId="14316287" w14:textId="13BF0A23"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February 8: </w:t>
      </w:r>
      <w:r w:rsidR="00A912CA">
        <w:rPr>
          <w:rFonts w:ascii="Times New Roman" w:hAnsi="Times New Roman" w:cs="Times New Roman"/>
        </w:rPr>
        <w:t xml:space="preserve">The Freedom Summer </w:t>
      </w:r>
    </w:p>
    <w:p w14:paraId="459D8260" w14:textId="77777777" w:rsidR="00A224CE" w:rsidRPr="008445BF" w:rsidRDefault="00A224CE" w:rsidP="00A224CE">
      <w:pPr>
        <w:rPr>
          <w:rFonts w:ascii="Times New Roman" w:hAnsi="Times New Roman" w:cs="Times New Roman"/>
        </w:rPr>
      </w:pPr>
    </w:p>
    <w:p w14:paraId="469F7298" w14:textId="1217596C" w:rsidR="008E0024" w:rsidRPr="00B37308" w:rsidRDefault="00A224CE" w:rsidP="00A224CE">
      <w:pPr>
        <w:rPr>
          <w:rFonts w:ascii="Times New Roman" w:hAnsi="Times New Roman" w:cs="Times New Roman"/>
        </w:rPr>
      </w:pPr>
      <w:r w:rsidRPr="008445BF">
        <w:rPr>
          <w:rFonts w:ascii="Times New Roman" w:hAnsi="Times New Roman" w:cs="Times New Roman"/>
        </w:rPr>
        <w:tab/>
      </w:r>
      <w:r w:rsidRPr="008445BF">
        <w:rPr>
          <w:rFonts w:ascii="Times New Roman" w:hAnsi="Times New Roman" w:cs="Times New Roman"/>
          <w:i/>
          <w:u w:val="single"/>
        </w:rPr>
        <w:t>Readings:</w:t>
      </w:r>
      <w:r w:rsidRPr="008445BF">
        <w:rPr>
          <w:rFonts w:ascii="Times New Roman" w:hAnsi="Times New Roman" w:cs="Times New Roman"/>
          <w:i/>
        </w:rPr>
        <w:t xml:space="preserve"> </w:t>
      </w:r>
      <w:r w:rsidR="00B37308">
        <w:rPr>
          <w:rFonts w:ascii="Times New Roman" w:hAnsi="Times New Roman" w:cs="Times New Roman"/>
        </w:rPr>
        <w:t>This week’s readings</w:t>
      </w:r>
      <w:r w:rsidR="009E43D8">
        <w:rPr>
          <w:rFonts w:ascii="Times New Roman" w:hAnsi="Times New Roman" w:cs="Times New Roman"/>
        </w:rPr>
        <w:t xml:space="preserve"> dive</w:t>
      </w:r>
      <w:r w:rsidR="00B37308">
        <w:rPr>
          <w:rFonts w:ascii="Times New Roman" w:hAnsi="Times New Roman" w:cs="Times New Roman"/>
        </w:rPr>
        <w:t xml:space="preserve"> more deeply </w:t>
      </w:r>
      <w:r w:rsidR="009E43D8">
        <w:rPr>
          <w:rFonts w:ascii="Times New Roman" w:hAnsi="Times New Roman" w:cs="Times New Roman"/>
        </w:rPr>
        <w:t>into the</w:t>
      </w:r>
      <w:r w:rsidR="00B37308">
        <w:rPr>
          <w:rFonts w:ascii="Times New Roman" w:hAnsi="Times New Roman" w:cs="Times New Roman"/>
        </w:rPr>
        <w:t xml:space="preserve"> ways SNCC laid the </w:t>
      </w:r>
      <w:r w:rsidR="00B37308">
        <w:rPr>
          <w:rFonts w:ascii="Times New Roman" w:hAnsi="Times New Roman" w:cs="Times New Roman"/>
        </w:rPr>
        <w:tab/>
        <w:t xml:space="preserve">groundwork for other student movements in the 1960s. How did SNCC’s grassroots </w:t>
      </w:r>
      <w:r w:rsidR="00B37308">
        <w:rPr>
          <w:rFonts w:ascii="Times New Roman" w:hAnsi="Times New Roman" w:cs="Times New Roman"/>
        </w:rPr>
        <w:tab/>
        <w:t>focus move into other student movements</w:t>
      </w:r>
      <w:r w:rsidR="009E43D8">
        <w:rPr>
          <w:rFonts w:ascii="Times New Roman" w:hAnsi="Times New Roman" w:cs="Times New Roman"/>
        </w:rPr>
        <w:t xml:space="preserve"> in the 1960s</w:t>
      </w:r>
      <w:r w:rsidR="00B37308">
        <w:rPr>
          <w:rFonts w:ascii="Times New Roman" w:hAnsi="Times New Roman" w:cs="Times New Roman"/>
        </w:rPr>
        <w:t xml:space="preserve">? </w:t>
      </w:r>
      <w:r w:rsidR="009E43D8">
        <w:rPr>
          <w:rFonts w:ascii="Times New Roman" w:hAnsi="Times New Roman" w:cs="Times New Roman"/>
        </w:rPr>
        <w:t xml:space="preserve">What issues arose after the </w:t>
      </w:r>
      <w:r w:rsidR="009E43D8">
        <w:rPr>
          <w:rFonts w:ascii="Times New Roman" w:hAnsi="Times New Roman" w:cs="Times New Roman"/>
        </w:rPr>
        <w:tab/>
        <w:t xml:space="preserve">Freedom Summer? Do you think the Freedom Summer should be considered a </w:t>
      </w:r>
      <w:r w:rsidR="00B37308">
        <w:rPr>
          <w:rFonts w:ascii="Times New Roman" w:hAnsi="Times New Roman" w:cs="Times New Roman"/>
        </w:rPr>
        <w:t xml:space="preserve">success or </w:t>
      </w:r>
      <w:r w:rsidR="009E43D8">
        <w:rPr>
          <w:rFonts w:ascii="Times New Roman" w:hAnsi="Times New Roman" w:cs="Times New Roman"/>
        </w:rPr>
        <w:tab/>
      </w:r>
      <w:r w:rsidR="00B37308">
        <w:rPr>
          <w:rFonts w:ascii="Times New Roman" w:hAnsi="Times New Roman" w:cs="Times New Roman"/>
        </w:rPr>
        <w:t>a failure?</w:t>
      </w:r>
      <w:r w:rsidR="009E43D8">
        <w:rPr>
          <w:rFonts w:ascii="Times New Roman" w:hAnsi="Times New Roman" w:cs="Times New Roman"/>
        </w:rPr>
        <w:t xml:space="preserve"> Does SNCC’s efforts have any relevancy for student activism today? </w:t>
      </w:r>
    </w:p>
    <w:p w14:paraId="4937F428" w14:textId="78398BC5" w:rsidR="00FC40D4" w:rsidRPr="00FC40D4" w:rsidRDefault="00FC40D4" w:rsidP="0095125E">
      <w:pPr>
        <w:pStyle w:val="ListParagraph"/>
        <w:numPr>
          <w:ilvl w:val="0"/>
          <w:numId w:val="17"/>
        </w:numPr>
        <w:rPr>
          <w:rFonts w:ascii="Times New Roman" w:hAnsi="Times New Roman" w:cs="Times New Roman"/>
          <w:i/>
        </w:rPr>
      </w:pPr>
      <w:r>
        <w:rPr>
          <w:rFonts w:ascii="Times New Roman" w:hAnsi="Times New Roman" w:cs="Times New Roman"/>
        </w:rPr>
        <w:t xml:space="preserve">Explore </w:t>
      </w:r>
      <w:r w:rsidR="006A4763" w:rsidRPr="008445BF">
        <w:rPr>
          <w:rFonts w:ascii="Times New Roman" w:hAnsi="Times New Roman" w:cs="Times New Roman"/>
        </w:rPr>
        <w:t>SNCC Legacy Project</w:t>
      </w:r>
    </w:p>
    <w:p w14:paraId="6DFC0343" w14:textId="720D40AF" w:rsidR="008E0024" w:rsidRPr="008445BF" w:rsidRDefault="006A4763" w:rsidP="0095125E">
      <w:pPr>
        <w:pStyle w:val="ListParagraph"/>
        <w:numPr>
          <w:ilvl w:val="0"/>
          <w:numId w:val="17"/>
        </w:numPr>
        <w:rPr>
          <w:rFonts w:ascii="Times New Roman" w:hAnsi="Times New Roman" w:cs="Times New Roman"/>
          <w:i/>
        </w:rPr>
      </w:pPr>
      <w:r w:rsidRPr="008445BF">
        <w:rPr>
          <w:rFonts w:ascii="Times New Roman" w:hAnsi="Times New Roman" w:cs="Times New Roman"/>
        </w:rPr>
        <w:t>Wesley Hogan</w:t>
      </w:r>
      <w:r w:rsidR="00F93753" w:rsidRPr="008445BF">
        <w:rPr>
          <w:rFonts w:ascii="Times New Roman" w:hAnsi="Times New Roman" w:cs="Times New Roman"/>
        </w:rPr>
        <w:t xml:space="preserve">, “Freedom Now: SNCC Galvanizes the New Left” in Cohen/Snyder, </w:t>
      </w:r>
      <w:r w:rsidR="00F93753" w:rsidRPr="008445BF">
        <w:rPr>
          <w:rFonts w:ascii="Times New Roman" w:hAnsi="Times New Roman" w:cs="Times New Roman"/>
          <w:i/>
        </w:rPr>
        <w:t xml:space="preserve">Rebellion in Black and White </w:t>
      </w:r>
    </w:p>
    <w:p w14:paraId="03794A2D" w14:textId="77777777" w:rsidR="00A224CE" w:rsidRPr="008445BF" w:rsidRDefault="00A224CE" w:rsidP="00A224CE">
      <w:pPr>
        <w:rPr>
          <w:rFonts w:ascii="Times New Roman" w:hAnsi="Times New Roman" w:cs="Times New Roman"/>
        </w:rPr>
      </w:pPr>
    </w:p>
    <w:p w14:paraId="50249438" w14:textId="228FBE1A" w:rsidR="00E006C5" w:rsidRPr="00B902D2" w:rsidRDefault="00E870B1" w:rsidP="00B902D2">
      <w:pPr>
        <w:rPr>
          <w:rFonts w:ascii="Times New Roman" w:hAnsi="Times New Roman" w:cs="Times New Roman"/>
        </w:rPr>
      </w:pPr>
      <w:r w:rsidRPr="008445BF">
        <w:rPr>
          <w:rFonts w:ascii="Times New Roman" w:hAnsi="Times New Roman" w:cs="Times New Roman"/>
        </w:rPr>
        <w:tab/>
      </w:r>
      <w:r w:rsidRPr="00EC3E9E">
        <w:rPr>
          <w:rFonts w:ascii="Times New Roman" w:hAnsi="Times New Roman" w:cs="Times New Roman"/>
          <w:i/>
          <w:u w:val="single"/>
        </w:rPr>
        <w:t>Writing</w:t>
      </w:r>
      <w:r w:rsidRPr="00EC3E9E">
        <w:rPr>
          <w:rFonts w:ascii="Times New Roman" w:hAnsi="Times New Roman" w:cs="Times New Roman"/>
        </w:rPr>
        <w:t>:</w:t>
      </w:r>
      <w:r w:rsidR="00B902D2" w:rsidRPr="00EC3E9E">
        <w:rPr>
          <w:rFonts w:ascii="Times New Roman" w:hAnsi="Times New Roman" w:cs="Times New Roman"/>
        </w:rPr>
        <w:t xml:space="preserve"> </w:t>
      </w:r>
      <w:r w:rsidR="00CE727A" w:rsidRPr="00EC3E9E">
        <w:rPr>
          <w:rFonts w:ascii="Times New Roman" w:hAnsi="Times New Roman" w:cs="Times New Roman"/>
          <w:i/>
        </w:rPr>
        <w:t>Journal</w:t>
      </w:r>
      <w:r w:rsidR="00EC3E9E">
        <w:rPr>
          <w:rFonts w:ascii="Times New Roman" w:hAnsi="Times New Roman" w:cs="Times New Roman"/>
          <w:i/>
        </w:rPr>
        <w:t xml:space="preserve"> #2</w:t>
      </w:r>
      <w:r w:rsidR="00E006C5" w:rsidRPr="00EC3E9E">
        <w:rPr>
          <w:rFonts w:ascii="Times New Roman" w:hAnsi="Times New Roman" w:cs="Times New Roman"/>
          <w:i/>
        </w:rPr>
        <w:t xml:space="preserve"> (Due Su</w:t>
      </w:r>
      <w:r w:rsidR="001A7A0D">
        <w:rPr>
          <w:rFonts w:ascii="Times New Roman" w:hAnsi="Times New Roman" w:cs="Times New Roman"/>
          <w:i/>
        </w:rPr>
        <w:t>nday, February 11 @ 12pm, email</w:t>
      </w:r>
      <w:r w:rsidR="00C55DCC">
        <w:rPr>
          <w:rFonts w:ascii="Times New Roman" w:hAnsi="Times New Roman" w:cs="Times New Roman"/>
          <w:i/>
        </w:rPr>
        <w:t xml:space="preserve"> D. Busch)</w:t>
      </w:r>
    </w:p>
    <w:p w14:paraId="75573B96" w14:textId="77777777" w:rsidR="00E870B1" w:rsidRPr="008445BF" w:rsidRDefault="00E870B1" w:rsidP="00A224CE">
      <w:pPr>
        <w:rPr>
          <w:rFonts w:ascii="Times New Roman" w:hAnsi="Times New Roman" w:cs="Times New Roman"/>
        </w:rPr>
      </w:pPr>
    </w:p>
    <w:p w14:paraId="2E95D3D1" w14:textId="0DAD0FFF"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5: </w:t>
      </w:r>
      <w:r w:rsidR="00A912CA">
        <w:rPr>
          <w:rFonts w:ascii="Times New Roman" w:hAnsi="Times New Roman" w:cs="Times New Roman"/>
          <w:b/>
        </w:rPr>
        <w:t xml:space="preserve">Spreading Activism </w:t>
      </w:r>
      <w:r w:rsidR="00E401B3" w:rsidRPr="008445BF">
        <w:rPr>
          <w:rFonts w:ascii="Times New Roman" w:hAnsi="Times New Roman" w:cs="Times New Roman"/>
          <w:b/>
        </w:rPr>
        <w:t xml:space="preserve"> </w:t>
      </w:r>
      <w:r w:rsidR="001308C9" w:rsidRPr="008445BF">
        <w:rPr>
          <w:rFonts w:ascii="Times New Roman" w:hAnsi="Times New Roman" w:cs="Times New Roman"/>
          <w:b/>
        </w:rPr>
        <w:t xml:space="preserve"> </w:t>
      </w:r>
    </w:p>
    <w:p w14:paraId="44EBC92D" w14:textId="1E10B484"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February 13:</w:t>
      </w:r>
      <w:r w:rsidR="00A66C6F" w:rsidRPr="008445BF">
        <w:rPr>
          <w:rFonts w:ascii="Times New Roman" w:hAnsi="Times New Roman" w:cs="Times New Roman"/>
        </w:rPr>
        <w:t xml:space="preserve"> </w:t>
      </w:r>
      <w:r w:rsidR="00B54186" w:rsidRPr="008445BF">
        <w:rPr>
          <w:rFonts w:ascii="Times New Roman" w:hAnsi="Times New Roman" w:cs="Times New Roman"/>
        </w:rPr>
        <w:t xml:space="preserve">The </w:t>
      </w:r>
      <w:r w:rsidR="00FB550B" w:rsidRPr="008445BF">
        <w:rPr>
          <w:rFonts w:ascii="Times New Roman" w:hAnsi="Times New Roman" w:cs="Times New Roman"/>
        </w:rPr>
        <w:t>Teach-I</w:t>
      </w:r>
      <w:r w:rsidR="009C2D1C" w:rsidRPr="008445BF">
        <w:rPr>
          <w:rFonts w:ascii="Times New Roman" w:hAnsi="Times New Roman" w:cs="Times New Roman"/>
        </w:rPr>
        <w:t xml:space="preserve">n </w:t>
      </w:r>
      <w:r w:rsidR="003E7BD4">
        <w:rPr>
          <w:rFonts w:ascii="Times New Roman" w:hAnsi="Times New Roman" w:cs="Times New Roman"/>
        </w:rPr>
        <w:t xml:space="preserve">and </w:t>
      </w:r>
      <w:r w:rsidR="00A912CA">
        <w:rPr>
          <w:rFonts w:ascii="Times New Roman" w:hAnsi="Times New Roman" w:cs="Times New Roman"/>
        </w:rPr>
        <w:t xml:space="preserve">Anti-War </w:t>
      </w:r>
      <w:r w:rsidR="003E7BD4" w:rsidRPr="008445BF">
        <w:rPr>
          <w:rFonts w:ascii="Times New Roman" w:hAnsi="Times New Roman" w:cs="Times New Roman"/>
        </w:rPr>
        <w:t xml:space="preserve">    </w:t>
      </w:r>
    </w:p>
    <w:p w14:paraId="24918B6E" w14:textId="1603AA4F"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February 15: </w:t>
      </w:r>
      <w:r w:rsidR="00A912CA">
        <w:rPr>
          <w:rFonts w:ascii="Times New Roman" w:hAnsi="Times New Roman" w:cs="Times New Roman"/>
        </w:rPr>
        <w:t xml:space="preserve">Women’s Liberation and Consciousness Raising </w:t>
      </w:r>
    </w:p>
    <w:p w14:paraId="7E9ECAC2" w14:textId="77777777" w:rsidR="00A224CE" w:rsidRPr="008445BF" w:rsidRDefault="00A224CE" w:rsidP="00A224CE">
      <w:pPr>
        <w:rPr>
          <w:rFonts w:ascii="Times New Roman" w:hAnsi="Times New Roman" w:cs="Times New Roman"/>
          <w:i/>
        </w:rPr>
      </w:pPr>
    </w:p>
    <w:p w14:paraId="55991958" w14:textId="7572D539" w:rsidR="00F93753" w:rsidRPr="008445BF" w:rsidRDefault="00A224CE" w:rsidP="00EC3E9E">
      <w:pPr>
        <w:rPr>
          <w:rFonts w:ascii="Times New Roman" w:hAnsi="Times New Roman" w:cs="Times New Roman"/>
        </w:rPr>
      </w:pPr>
      <w:r w:rsidRPr="008445BF">
        <w:rPr>
          <w:rFonts w:ascii="Times New Roman" w:hAnsi="Times New Roman" w:cs="Times New Roman"/>
        </w:rPr>
        <w:tab/>
      </w:r>
      <w:r w:rsidRPr="008445BF">
        <w:rPr>
          <w:rFonts w:ascii="Times New Roman" w:hAnsi="Times New Roman" w:cs="Times New Roman"/>
          <w:i/>
          <w:u w:val="single"/>
        </w:rPr>
        <w:t>Readings:</w:t>
      </w:r>
      <w:r w:rsidRPr="008445BF">
        <w:rPr>
          <w:rFonts w:ascii="Times New Roman" w:hAnsi="Times New Roman" w:cs="Times New Roman"/>
        </w:rPr>
        <w:t xml:space="preserve"> </w:t>
      </w:r>
      <w:r w:rsidR="009E43D8">
        <w:rPr>
          <w:rFonts w:ascii="Times New Roman" w:hAnsi="Times New Roman" w:cs="Times New Roman"/>
        </w:rPr>
        <w:t xml:space="preserve">This week’s readings allow you to look more closely at the ways students </w:t>
      </w:r>
      <w:r w:rsidR="009E43D8">
        <w:rPr>
          <w:rFonts w:ascii="Times New Roman" w:hAnsi="Times New Roman" w:cs="Times New Roman"/>
        </w:rPr>
        <w:tab/>
        <w:t xml:space="preserve">defined and remembered their political experiences in the 1960s. What are key themes </w:t>
      </w:r>
      <w:r w:rsidR="009E43D8">
        <w:rPr>
          <w:rFonts w:ascii="Times New Roman" w:hAnsi="Times New Roman" w:cs="Times New Roman"/>
        </w:rPr>
        <w:tab/>
        <w:t xml:space="preserve">that stand out for students’ reflections in Howard Brick’s edited volume? What do you </w:t>
      </w:r>
      <w:r w:rsidR="007D32ED">
        <w:rPr>
          <w:rFonts w:ascii="Times New Roman" w:hAnsi="Times New Roman" w:cs="Times New Roman"/>
        </w:rPr>
        <w:tab/>
      </w:r>
      <w:r w:rsidR="009E43D8">
        <w:rPr>
          <w:rFonts w:ascii="Times New Roman" w:hAnsi="Times New Roman" w:cs="Times New Roman"/>
        </w:rPr>
        <w:t>think is the m</w:t>
      </w:r>
      <w:r w:rsidR="00F42DD4">
        <w:rPr>
          <w:rFonts w:ascii="Times New Roman" w:hAnsi="Times New Roman" w:cs="Times New Roman"/>
        </w:rPr>
        <w:t>ost important lesson to take fro</w:t>
      </w:r>
      <w:r w:rsidR="007D32ED">
        <w:rPr>
          <w:rFonts w:ascii="Times New Roman" w:hAnsi="Times New Roman" w:cs="Times New Roman"/>
        </w:rPr>
        <w:t xml:space="preserve">m SDS, SNCC, and other student </w:t>
      </w:r>
      <w:r w:rsidR="007D32ED">
        <w:rPr>
          <w:rFonts w:ascii="Times New Roman" w:hAnsi="Times New Roman" w:cs="Times New Roman"/>
        </w:rPr>
        <w:tab/>
        <w:t xml:space="preserve">movements in the U.S.? </w:t>
      </w:r>
    </w:p>
    <w:p w14:paraId="278DC99E" w14:textId="730B473D" w:rsidR="00A224CE" w:rsidRPr="007A1623" w:rsidRDefault="00FC40D4" w:rsidP="00A224CE">
      <w:pPr>
        <w:pStyle w:val="ListParagraph"/>
        <w:numPr>
          <w:ilvl w:val="0"/>
          <w:numId w:val="12"/>
        </w:numPr>
        <w:rPr>
          <w:rFonts w:ascii="Times New Roman" w:hAnsi="Times New Roman" w:cs="Times New Roman"/>
          <w:i/>
        </w:rPr>
      </w:pPr>
      <w:r>
        <w:rPr>
          <w:rFonts w:ascii="Times New Roman" w:hAnsi="Times New Roman" w:cs="Times New Roman"/>
        </w:rPr>
        <w:t xml:space="preserve">Choose two selections from Howard Brick, </w:t>
      </w:r>
      <w:r w:rsidRPr="008445BF">
        <w:rPr>
          <w:rFonts w:ascii="Times New Roman" w:hAnsi="Times New Roman" w:cs="Times New Roman"/>
        </w:rPr>
        <w:t>“A New Insurgency”</w:t>
      </w:r>
    </w:p>
    <w:p w14:paraId="60ACED81" w14:textId="77777777" w:rsidR="00A912CA" w:rsidRPr="008445BF" w:rsidRDefault="00A912CA" w:rsidP="00A224CE">
      <w:pPr>
        <w:rPr>
          <w:rFonts w:ascii="Times New Roman" w:hAnsi="Times New Roman" w:cs="Times New Roman"/>
        </w:rPr>
      </w:pPr>
    </w:p>
    <w:p w14:paraId="545E3167" w14:textId="77777777" w:rsidR="005B4EB1" w:rsidRPr="008445BF" w:rsidRDefault="005B4EB1" w:rsidP="005B4EB1">
      <w:pPr>
        <w:rPr>
          <w:rFonts w:ascii="Times New Roman" w:hAnsi="Times New Roman" w:cs="Times New Roman"/>
          <w:i/>
          <w:u w:val="single"/>
        </w:rPr>
      </w:pPr>
      <w:r w:rsidRPr="008445BF">
        <w:rPr>
          <w:rFonts w:ascii="Times New Roman" w:hAnsi="Times New Roman" w:cs="Times New Roman"/>
        </w:rPr>
        <w:tab/>
      </w:r>
      <w:r w:rsidRPr="008445BF">
        <w:rPr>
          <w:rFonts w:ascii="Times New Roman" w:hAnsi="Times New Roman" w:cs="Times New Roman"/>
          <w:i/>
          <w:u w:val="single"/>
        </w:rPr>
        <w:t>Meetings</w:t>
      </w:r>
    </w:p>
    <w:p w14:paraId="0D3BBDE7" w14:textId="065CF8F6" w:rsidR="005B4EB1" w:rsidRPr="008445BF" w:rsidRDefault="005B4EB1" w:rsidP="00A224CE">
      <w:pPr>
        <w:rPr>
          <w:rFonts w:ascii="Times New Roman" w:hAnsi="Times New Roman" w:cs="Times New Roman"/>
        </w:rPr>
      </w:pPr>
      <w:r w:rsidRPr="008445BF">
        <w:rPr>
          <w:rFonts w:ascii="Times New Roman" w:hAnsi="Times New Roman" w:cs="Times New Roman"/>
        </w:rPr>
        <w:tab/>
        <w:t>Groups 1-3 meet with D. Busch</w:t>
      </w:r>
    </w:p>
    <w:p w14:paraId="47F0EC88" w14:textId="77777777" w:rsidR="005B4EB1" w:rsidRPr="008445BF" w:rsidRDefault="005B4EB1" w:rsidP="00A224CE">
      <w:pPr>
        <w:rPr>
          <w:rFonts w:ascii="Times New Roman" w:hAnsi="Times New Roman" w:cs="Times New Roman"/>
        </w:rPr>
      </w:pPr>
    </w:p>
    <w:p w14:paraId="057C7D55" w14:textId="3E036A6A"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6:  </w:t>
      </w:r>
      <w:r w:rsidR="00A912CA">
        <w:rPr>
          <w:rFonts w:ascii="Times New Roman" w:hAnsi="Times New Roman" w:cs="Times New Roman"/>
          <w:b/>
        </w:rPr>
        <w:t xml:space="preserve">Transnational Connections </w:t>
      </w:r>
      <w:r w:rsidR="00D421A9" w:rsidRPr="008445BF">
        <w:rPr>
          <w:rFonts w:ascii="Times New Roman" w:hAnsi="Times New Roman" w:cs="Times New Roman"/>
          <w:b/>
        </w:rPr>
        <w:t xml:space="preserve"> </w:t>
      </w:r>
      <w:r w:rsidRPr="008445BF">
        <w:rPr>
          <w:rFonts w:ascii="Times New Roman" w:hAnsi="Times New Roman" w:cs="Times New Roman"/>
          <w:b/>
        </w:rPr>
        <w:t xml:space="preserve">    </w:t>
      </w:r>
    </w:p>
    <w:p w14:paraId="13E0CB92" w14:textId="2DAA03E1"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February 20</w:t>
      </w:r>
      <w:r w:rsidR="0000315A" w:rsidRPr="008445BF">
        <w:rPr>
          <w:rFonts w:ascii="Times New Roman" w:hAnsi="Times New Roman" w:cs="Times New Roman"/>
        </w:rPr>
        <w:t>:</w:t>
      </w:r>
      <w:r w:rsidRPr="008445BF">
        <w:rPr>
          <w:rFonts w:ascii="Times New Roman" w:hAnsi="Times New Roman" w:cs="Times New Roman"/>
        </w:rPr>
        <w:t xml:space="preserve"> </w:t>
      </w:r>
      <w:r w:rsidR="00726B1F">
        <w:rPr>
          <w:rFonts w:ascii="Times New Roman" w:hAnsi="Times New Roman" w:cs="Times New Roman"/>
        </w:rPr>
        <w:t xml:space="preserve">A Global Student Movement     </w:t>
      </w:r>
    </w:p>
    <w:p w14:paraId="44DE17C7" w14:textId="27CEFA0F" w:rsidR="009E43D8" w:rsidRPr="009E43D8" w:rsidRDefault="00A224CE" w:rsidP="00DE07D4">
      <w:pPr>
        <w:ind w:firstLine="720"/>
        <w:rPr>
          <w:rFonts w:ascii="Times New Roman" w:hAnsi="Times New Roman" w:cs="Times New Roman"/>
        </w:rPr>
      </w:pPr>
      <w:r w:rsidRPr="008445BF">
        <w:rPr>
          <w:rFonts w:ascii="Times New Roman" w:hAnsi="Times New Roman" w:cs="Times New Roman"/>
        </w:rPr>
        <w:t>February 22</w:t>
      </w:r>
      <w:r w:rsidR="00A912CA">
        <w:rPr>
          <w:rFonts w:ascii="Times New Roman" w:hAnsi="Times New Roman" w:cs="Times New Roman"/>
        </w:rPr>
        <w:t xml:space="preserve">: </w:t>
      </w:r>
      <w:r w:rsidR="00CE0EB2">
        <w:rPr>
          <w:rFonts w:ascii="Times New Roman" w:hAnsi="Times New Roman" w:cs="Times New Roman"/>
        </w:rPr>
        <w:t xml:space="preserve">Students and the Sexual Revolution </w:t>
      </w:r>
    </w:p>
    <w:p w14:paraId="001C848C" w14:textId="77777777" w:rsidR="009E43D8" w:rsidRDefault="009E43D8" w:rsidP="009E43D8">
      <w:pPr>
        <w:rPr>
          <w:rFonts w:ascii="Times New Roman" w:hAnsi="Times New Roman" w:cs="Times New Roman"/>
          <w:i/>
        </w:rPr>
      </w:pPr>
    </w:p>
    <w:p w14:paraId="747DA2CE" w14:textId="61159DB0" w:rsidR="009E43D8" w:rsidRPr="008445BF" w:rsidRDefault="009E43D8" w:rsidP="009E43D8">
      <w:pPr>
        <w:rPr>
          <w:rFonts w:ascii="Times New Roman" w:hAnsi="Times New Roman" w:cs="Times New Roman"/>
          <w:i/>
          <w:u w:val="single"/>
        </w:rPr>
      </w:pPr>
      <w:r>
        <w:rPr>
          <w:rFonts w:ascii="Times New Roman" w:hAnsi="Times New Roman" w:cs="Times New Roman"/>
          <w:i/>
        </w:rPr>
        <w:tab/>
      </w:r>
      <w:r w:rsidRPr="008445BF">
        <w:rPr>
          <w:rFonts w:ascii="Times New Roman" w:hAnsi="Times New Roman" w:cs="Times New Roman"/>
          <w:i/>
          <w:u w:val="single"/>
        </w:rPr>
        <w:t>Meetings</w:t>
      </w:r>
    </w:p>
    <w:p w14:paraId="12DBBCA3" w14:textId="77777777" w:rsidR="009E43D8" w:rsidRPr="008445BF" w:rsidRDefault="009E43D8" w:rsidP="009E43D8">
      <w:pPr>
        <w:rPr>
          <w:rFonts w:ascii="Times New Roman" w:hAnsi="Times New Roman" w:cs="Times New Roman"/>
        </w:rPr>
      </w:pPr>
      <w:r w:rsidRPr="008445BF">
        <w:rPr>
          <w:rFonts w:ascii="Times New Roman" w:hAnsi="Times New Roman" w:cs="Times New Roman"/>
        </w:rPr>
        <w:tab/>
        <w:t>Groups 1-3 meet with D. Busch</w:t>
      </w:r>
    </w:p>
    <w:p w14:paraId="111F2FE8" w14:textId="77777777" w:rsidR="009E43D8" w:rsidRDefault="009E43D8" w:rsidP="00C708E8">
      <w:pPr>
        <w:ind w:left="720"/>
        <w:rPr>
          <w:rFonts w:ascii="Times New Roman" w:hAnsi="Times New Roman" w:cs="Times New Roman"/>
          <w:i/>
          <w:u w:val="single"/>
        </w:rPr>
      </w:pPr>
    </w:p>
    <w:p w14:paraId="2A48CDF3" w14:textId="389DE2B1" w:rsidR="00A224CE" w:rsidRPr="00C708E8" w:rsidRDefault="00C708E8" w:rsidP="00C708E8">
      <w:pPr>
        <w:ind w:left="720"/>
        <w:rPr>
          <w:rFonts w:ascii="Times New Roman" w:hAnsi="Times New Roman" w:cs="Times New Roman"/>
        </w:rPr>
      </w:pPr>
      <w:r w:rsidRPr="008445BF">
        <w:rPr>
          <w:rFonts w:ascii="Times New Roman" w:hAnsi="Times New Roman" w:cs="Times New Roman"/>
          <w:i/>
          <w:u w:val="single"/>
        </w:rPr>
        <w:t>Writing</w:t>
      </w:r>
      <w:r w:rsidRPr="008445BF">
        <w:rPr>
          <w:rFonts w:ascii="Times New Roman" w:hAnsi="Times New Roman" w:cs="Times New Roman"/>
          <w:i/>
        </w:rPr>
        <w:t xml:space="preserve">: </w:t>
      </w:r>
      <w:r w:rsidR="00CE727A">
        <w:rPr>
          <w:rFonts w:ascii="Times New Roman" w:hAnsi="Times New Roman" w:cs="Times New Roman"/>
          <w:i/>
        </w:rPr>
        <w:t>Journal</w:t>
      </w:r>
      <w:r w:rsidR="00EC3E9E">
        <w:rPr>
          <w:rFonts w:ascii="Times New Roman" w:hAnsi="Times New Roman" w:cs="Times New Roman"/>
          <w:i/>
        </w:rPr>
        <w:t xml:space="preserve"> #3</w:t>
      </w:r>
      <w:r w:rsidRPr="008445BF">
        <w:rPr>
          <w:rFonts w:ascii="Times New Roman" w:hAnsi="Times New Roman" w:cs="Times New Roman"/>
          <w:i/>
        </w:rPr>
        <w:t xml:space="preserve"> (Due Sunday, </w:t>
      </w:r>
      <w:r w:rsidR="00253717">
        <w:rPr>
          <w:rFonts w:ascii="Times New Roman" w:hAnsi="Times New Roman" w:cs="Times New Roman"/>
          <w:i/>
        </w:rPr>
        <w:t>February 25</w:t>
      </w:r>
      <w:r w:rsidRPr="00B902D2">
        <w:rPr>
          <w:rFonts w:ascii="Times New Roman" w:hAnsi="Times New Roman" w:cs="Times New Roman"/>
          <w:i/>
        </w:rPr>
        <w:t xml:space="preserve"> @</w:t>
      </w:r>
      <w:r>
        <w:rPr>
          <w:rFonts w:ascii="Times New Roman" w:hAnsi="Times New Roman" w:cs="Times New Roman"/>
          <w:i/>
        </w:rPr>
        <w:t xml:space="preserve"> </w:t>
      </w:r>
      <w:r w:rsidRPr="00B902D2">
        <w:rPr>
          <w:rFonts w:ascii="Times New Roman" w:hAnsi="Times New Roman" w:cs="Times New Roman"/>
          <w:i/>
        </w:rPr>
        <w:t>12 pm, email</w:t>
      </w:r>
      <w:r w:rsidR="00C55DCC">
        <w:rPr>
          <w:rFonts w:ascii="Times New Roman" w:hAnsi="Times New Roman" w:cs="Times New Roman"/>
          <w:i/>
        </w:rPr>
        <w:t xml:space="preserve"> D. Busch</w:t>
      </w:r>
      <w:r w:rsidR="00B80F89">
        <w:rPr>
          <w:rFonts w:ascii="Times New Roman" w:hAnsi="Times New Roman" w:cs="Times New Roman"/>
          <w:i/>
        </w:rPr>
        <w:t>)</w:t>
      </w:r>
    </w:p>
    <w:p w14:paraId="6130BD03" w14:textId="77777777" w:rsidR="00A912CA" w:rsidRPr="008445BF" w:rsidRDefault="00A912CA" w:rsidP="00A224CE">
      <w:pPr>
        <w:rPr>
          <w:rFonts w:ascii="Times New Roman" w:hAnsi="Times New Roman" w:cs="Times New Roman"/>
          <w:i/>
        </w:rPr>
      </w:pPr>
    </w:p>
    <w:p w14:paraId="4611AE35" w14:textId="78EF1A07"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7: </w:t>
      </w:r>
      <w:r w:rsidR="00B46870" w:rsidRPr="008445BF">
        <w:rPr>
          <w:rFonts w:ascii="Times New Roman" w:hAnsi="Times New Roman" w:cs="Times New Roman"/>
          <w:b/>
        </w:rPr>
        <w:t>Student-Led</w:t>
      </w:r>
      <w:r w:rsidR="006E3641" w:rsidRPr="008445BF">
        <w:rPr>
          <w:rFonts w:ascii="Times New Roman" w:hAnsi="Times New Roman" w:cs="Times New Roman"/>
          <w:b/>
        </w:rPr>
        <w:t xml:space="preserve"> </w:t>
      </w:r>
    </w:p>
    <w:p w14:paraId="2F54F34F" w14:textId="04A1258B" w:rsidR="00A224CE" w:rsidRPr="008445BF" w:rsidRDefault="00A224CE" w:rsidP="00A224CE">
      <w:pPr>
        <w:rPr>
          <w:rFonts w:ascii="Times New Roman" w:hAnsi="Times New Roman" w:cs="Times New Roman"/>
        </w:rPr>
      </w:pPr>
      <w:r w:rsidRPr="008445BF">
        <w:rPr>
          <w:rFonts w:ascii="Times New Roman" w:hAnsi="Times New Roman" w:cs="Times New Roman"/>
        </w:rPr>
        <w:tab/>
        <w:t>February 27</w:t>
      </w:r>
      <w:r w:rsidR="006E3641" w:rsidRPr="008445BF">
        <w:rPr>
          <w:rFonts w:ascii="Times New Roman" w:hAnsi="Times New Roman" w:cs="Times New Roman"/>
        </w:rPr>
        <w:t xml:space="preserve">: </w:t>
      </w:r>
      <w:r w:rsidR="008378E3" w:rsidRPr="008445BF">
        <w:rPr>
          <w:rFonts w:ascii="Times New Roman" w:hAnsi="Times New Roman" w:cs="Times New Roman"/>
        </w:rPr>
        <w:t>Student-Led</w:t>
      </w:r>
      <w:r w:rsidR="00092876">
        <w:rPr>
          <w:rFonts w:ascii="Times New Roman" w:hAnsi="Times New Roman" w:cs="Times New Roman"/>
        </w:rPr>
        <w:t xml:space="preserve"> Workshop</w:t>
      </w:r>
      <w:r w:rsidR="0000315A" w:rsidRPr="008445BF">
        <w:rPr>
          <w:rFonts w:ascii="Times New Roman" w:hAnsi="Times New Roman" w:cs="Times New Roman"/>
        </w:rPr>
        <w:t xml:space="preserve">: Group #1 </w:t>
      </w:r>
    </w:p>
    <w:p w14:paraId="6906DF2F" w14:textId="609DDE54" w:rsidR="00A224CE" w:rsidRPr="008445BF" w:rsidRDefault="001B4C2A" w:rsidP="00A224CE">
      <w:pPr>
        <w:ind w:firstLine="720"/>
        <w:rPr>
          <w:rFonts w:ascii="Times New Roman" w:hAnsi="Times New Roman" w:cs="Times New Roman"/>
        </w:rPr>
      </w:pPr>
      <w:r>
        <w:rPr>
          <w:rFonts w:ascii="Times New Roman" w:hAnsi="Times New Roman" w:cs="Times New Roman"/>
        </w:rPr>
        <w:t>March 1</w:t>
      </w:r>
      <w:r w:rsidR="00A224CE" w:rsidRPr="008445BF">
        <w:rPr>
          <w:rFonts w:ascii="Times New Roman" w:hAnsi="Times New Roman" w:cs="Times New Roman"/>
        </w:rPr>
        <w:t xml:space="preserve">: </w:t>
      </w:r>
      <w:r w:rsidR="00FC77D2" w:rsidRPr="008445BF">
        <w:rPr>
          <w:rFonts w:ascii="Times New Roman" w:hAnsi="Times New Roman" w:cs="Times New Roman"/>
        </w:rPr>
        <w:t xml:space="preserve">Student-Led </w:t>
      </w:r>
      <w:r w:rsidR="00092876">
        <w:rPr>
          <w:rFonts w:ascii="Times New Roman" w:hAnsi="Times New Roman" w:cs="Times New Roman"/>
        </w:rPr>
        <w:t>Workshop</w:t>
      </w:r>
      <w:r w:rsidR="00FC77D2" w:rsidRPr="008445BF">
        <w:rPr>
          <w:rFonts w:ascii="Times New Roman" w:hAnsi="Times New Roman" w:cs="Times New Roman"/>
        </w:rPr>
        <w:t xml:space="preserve">: Group #2 </w:t>
      </w:r>
    </w:p>
    <w:p w14:paraId="47AD04D6" w14:textId="77777777" w:rsidR="00A224CE" w:rsidRPr="008445BF" w:rsidRDefault="00A224CE" w:rsidP="00A224CE">
      <w:pPr>
        <w:rPr>
          <w:rFonts w:ascii="Times New Roman" w:hAnsi="Times New Roman" w:cs="Times New Roman"/>
          <w:b/>
        </w:rPr>
      </w:pPr>
    </w:p>
    <w:p w14:paraId="539F5BC2" w14:textId="77777777" w:rsidR="006A0DB4" w:rsidRPr="008445BF" w:rsidRDefault="006A0DB4" w:rsidP="006A0DB4">
      <w:pPr>
        <w:rPr>
          <w:rFonts w:ascii="Times New Roman" w:hAnsi="Times New Roman" w:cs="Times New Roman"/>
        </w:rPr>
      </w:pPr>
      <w:r w:rsidRPr="008445BF">
        <w:rPr>
          <w:rFonts w:ascii="Times New Roman" w:hAnsi="Times New Roman" w:cs="Times New Roman"/>
          <w:b/>
        </w:rPr>
        <w:tab/>
      </w:r>
      <w:r w:rsidRPr="008445BF">
        <w:rPr>
          <w:rFonts w:ascii="Times New Roman" w:hAnsi="Times New Roman" w:cs="Times New Roman"/>
          <w:i/>
          <w:u w:val="single"/>
        </w:rPr>
        <w:t>Readings:</w:t>
      </w:r>
      <w:r w:rsidRPr="008445BF">
        <w:rPr>
          <w:rFonts w:ascii="Times New Roman" w:hAnsi="Times New Roman" w:cs="Times New Roman"/>
        </w:rPr>
        <w:t xml:space="preserve"> </w:t>
      </w:r>
    </w:p>
    <w:p w14:paraId="68AB8170" w14:textId="15B2D632" w:rsidR="006A0DB4" w:rsidRPr="008445BF" w:rsidRDefault="009E43D8" w:rsidP="00A3192C">
      <w:pPr>
        <w:pStyle w:val="ListParagraph"/>
        <w:numPr>
          <w:ilvl w:val="0"/>
          <w:numId w:val="14"/>
        </w:numPr>
        <w:rPr>
          <w:rFonts w:ascii="Times New Roman" w:hAnsi="Times New Roman" w:cs="Times New Roman"/>
          <w:i/>
        </w:rPr>
      </w:pPr>
      <w:r>
        <w:rPr>
          <w:rFonts w:ascii="Times New Roman" w:hAnsi="Times New Roman" w:cs="Times New Roman"/>
        </w:rPr>
        <w:t xml:space="preserve">See “Student Workshops” on course website (to be updated) </w:t>
      </w:r>
      <w:r w:rsidR="00F93753" w:rsidRPr="008445BF">
        <w:rPr>
          <w:rFonts w:ascii="Times New Roman" w:hAnsi="Times New Roman" w:cs="Times New Roman"/>
        </w:rPr>
        <w:t xml:space="preserve"> </w:t>
      </w:r>
    </w:p>
    <w:p w14:paraId="1691872C" w14:textId="77777777" w:rsidR="006A0DB4" w:rsidRPr="008445BF" w:rsidRDefault="006A0DB4" w:rsidP="00A224CE">
      <w:pPr>
        <w:rPr>
          <w:rFonts w:ascii="Times New Roman" w:hAnsi="Times New Roman" w:cs="Times New Roman"/>
          <w:b/>
        </w:rPr>
      </w:pPr>
    </w:p>
    <w:p w14:paraId="67FB6285" w14:textId="7F0853DF" w:rsidR="00A224CE" w:rsidRPr="008445BF" w:rsidRDefault="001B4C2A" w:rsidP="00A224CE">
      <w:pPr>
        <w:rPr>
          <w:rFonts w:ascii="Times New Roman" w:hAnsi="Times New Roman" w:cs="Times New Roman"/>
          <w:b/>
        </w:rPr>
      </w:pPr>
      <w:r>
        <w:rPr>
          <w:rFonts w:ascii="Times New Roman" w:hAnsi="Times New Roman" w:cs="Times New Roman"/>
          <w:b/>
        </w:rPr>
        <w:t>WEEK 8:</w:t>
      </w:r>
    </w:p>
    <w:p w14:paraId="2367251E" w14:textId="6AE45041" w:rsidR="001B4C2A" w:rsidRDefault="001B4C2A" w:rsidP="00A224CE">
      <w:pPr>
        <w:ind w:firstLine="720"/>
        <w:rPr>
          <w:rFonts w:ascii="Times New Roman" w:hAnsi="Times New Roman" w:cs="Times New Roman"/>
        </w:rPr>
      </w:pPr>
      <w:r>
        <w:rPr>
          <w:rFonts w:ascii="Times New Roman" w:hAnsi="Times New Roman" w:cs="Times New Roman"/>
        </w:rPr>
        <w:t xml:space="preserve">March 6: </w:t>
      </w:r>
      <w:r w:rsidRPr="008445BF">
        <w:rPr>
          <w:rFonts w:ascii="Times New Roman" w:hAnsi="Times New Roman" w:cs="Times New Roman"/>
        </w:rPr>
        <w:t xml:space="preserve">Student-Led </w:t>
      </w:r>
      <w:r>
        <w:rPr>
          <w:rFonts w:ascii="Times New Roman" w:hAnsi="Times New Roman" w:cs="Times New Roman"/>
        </w:rPr>
        <w:t>Workshop:</w:t>
      </w:r>
      <w:r w:rsidRPr="008445BF">
        <w:rPr>
          <w:rFonts w:ascii="Times New Roman" w:hAnsi="Times New Roman" w:cs="Times New Roman"/>
        </w:rPr>
        <w:t xml:space="preserve"> Group #3</w:t>
      </w:r>
      <w:r>
        <w:rPr>
          <w:rFonts w:ascii="Times New Roman" w:hAnsi="Times New Roman" w:cs="Times New Roman"/>
        </w:rPr>
        <w:t xml:space="preserve"> </w:t>
      </w:r>
    </w:p>
    <w:p w14:paraId="2F663499" w14:textId="35616523" w:rsidR="001B4C2A" w:rsidRDefault="00A224CE" w:rsidP="00474D2A">
      <w:pPr>
        <w:ind w:firstLine="720"/>
        <w:rPr>
          <w:rFonts w:ascii="Times New Roman" w:hAnsi="Times New Roman" w:cs="Times New Roman"/>
        </w:rPr>
      </w:pPr>
      <w:r w:rsidRPr="008445BF">
        <w:rPr>
          <w:rFonts w:ascii="Times New Roman" w:hAnsi="Times New Roman" w:cs="Times New Roman"/>
        </w:rPr>
        <w:t xml:space="preserve">March 8: </w:t>
      </w:r>
      <w:r w:rsidR="00C57D9F">
        <w:rPr>
          <w:rFonts w:ascii="Times New Roman" w:hAnsi="Times New Roman" w:cs="Times New Roman"/>
        </w:rPr>
        <w:t xml:space="preserve">NO CLASS </w:t>
      </w:r>
      <w:r w:rsidR="002214E9">
        <w:rPr>
          <w:rFonts w:ascii="Times New Roman" w:hAnsi="Times New Roman" w:cs="Times New Roman"/>
        </w:rPr>
        <w:t xml:space="preserve"> </w:t>
      </w:r>
    </w:p>
    <w:p w14:paraId="3E09E2C0" w14:textId="77777777" w:rsidR="001B4C2A" w:rsidRDefault="001B4C2A" w:rsidP="00474D2A">
      <w:pPr>
        <w:ind w:firstLine="720"/>
        <w:rPr>
          <w:rFonts w:ascii="Times New Roman" w:hAnsi="Times New Roman" w:cs="Times New Roman"/>
        </w:rPr>
      </w:pPr>
    </w:p>
    <w:p w14:paraId="1C4CC714" w14:textId="1B0695F4" w:rsidR="001B4C2A" w:rsidRPr="001B4C2A" w:rsidRDefault="001B4C2A" w:rsidP="001B4C2A">
      <w:pPr>
        <w:rPr>
          <w:rFonts w:ascii="Times New Roman" w:hAnsi="Times New Roman" w:cs="Times New Roman"/>
          <w:b/>
        </w:rPr>
      </w:pPr>
      <w:r>
        <w:rPr>
          <w:rFonts w:ascii="Times New Roman" w:hAnsi="Times New Roman" w:cs="Times New Roman"/>
          <w:b/>
        </w:rPr>
        <w:t xml:space="preserve">WEEK </w:t>
      </w:r>
      <w:r w:rsidRPr="008445BF">
        <w:rPr>
          <w:rFonts w:ascii="Times New Roman" w:hAnsi="Times New Roman" w:cs="Times New Roman"/>
          <w:b/>
        </w:rPr>
        <w:t xml:space="preserve">9: </w:t>
      </w:r>
    </w:p>
    <w:p w14:paraId="6936D171" w14:textId="3765D19A" w:rsidR="00A224CE" w:rsidRPr="008445BF" w:rsidRDefault="00A224CE" w:rsidP="00474D2A">
      <w:pPr>
        <w:ind w:firstLine="720"/>
        <w:rPr>
          <w:rFonts w:ascii="Times New Roman" w:hAnsi="Times New Roman" w:cs="Times New Roman"/>
          <w:i/>
        </w:rPr>
      </w:pPr>
      <w:r w:rsidRPr="008445BF">
        <w:rPr>
          <w:rFonts w:ascii="Times New Roman" w:hAnsi="Times New Roman" w:cs="Times New Roman"/>
          <w:i/>
        </w:rPr>
        <w:t xml:space="preserve">March 12 – 16: SPRING BREAK  </w:t>
      </w:r>
    </w:p>
    <w:p w14:paraId="633972B8" w14:textId="77777777" w:rsidR="005B4EB1" w:rsidRPr="008445BF" w:rsidRDefault="005B4EB1" w:rsidP="006A0DB4">
      <w:pPr>
        <w:rPr>
          <w:rFonts w:ascii="Times New Roman" w:hAnsi="Times New Roman" w:cs="Times New Roman"/>
          <w:b/>
        </w:rPr>
      </w:pPr>
    </w:p>
    <w:p w14:paraId="64F932A2" w14:textId="02EE2DF9"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10: </w:t>
      </w:r>
      <w:r w:rsidR="00F7207B">
        <w:rPr>
          <w:rFonts w:ascii="Times New Roman" w:hAnsi="Times New Roman" w:cs="Times New Roman"/>
          <w:b/>
        </w:rPr>
        <w:t xml:space="preserve"> </w:t>
      </w:r>
      <w:r w:rsidR="00F7207B" w:rsidRPr="008445BF">
        <w:rPr>
          <w:rFonts w:ascii="Times New Roman" w:hAnsi="Times New Roman" w:cs="Times New Roman"/>
          <w:b/>
        </w:rPr>
        <w:t>Moral Politics of Divestment</w:t>
      </w:r>
    </w:p>
    <w:p w14:paraId="47186FDB" w14:textId="7FAA659D" w:rsidR="00A224CE" w:rsidRPr="008445BF" w:rsidRDefault="001A7A0D" w:rsidP="00A224CE">
      <w:pPr>
        <w:ind w:firstLine="720"/>
        <w:rPr>
          <w:rFonts w:ascii="Times New Roman" w:hAnsi="Times New Roman" w:cs="Times New Roman"/>
        </w:rPr>
      </w:pPr>
      <w:r>
        <w:rPr>
          <w:rFonts w:ascii="Times New Roman" w:hAnsi="Times New Roman" w:cs="Times New Roman"/>
        </w:rPr>
        <w:t xml:space="preserve">March 20: </w:t>
      </w:r>
      <w:r w:rsidR="00F7207B" w:rsidRPr="008445BF">
        <w:rPr>
          <w:rFonts w:ascii="Times New Roman" w:hAnsi="Times New Roman" w:cs="Times New Roman"/>
        </w:rPr>
        <w:t>Remembering Soweto</w:t>
      </w:r>
    </w:p>
    <w:p w14:paraId="0F87F9D5" w14:textId="169B37FF"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March 22</w:t>
      </w:r>
      <w:r w:rsidR="00E32C11" w:rsidRPr="008445BF">
        <w:rPr>
          <w:rFonts w:ascii="Times New Roman" w:hAnsi="Times New Roman" w:cs="Times New Roman"/>
        </w:rPr>
        <w:t xml:space="preserve">: </w:t>
      </w:r>
      <w:r w:rsidR="00937A31">
        <w:rPr>
          <w:rFonts w:ascii="Times New Roman" w:hAnsi="Times New Roman" w:cs="Times New Roman"/>
        </w:rPr>
        <w:t xml:space="preserve">Divestment </w:t>
      </w:r>
      <w:r w:rsidR="00F7207B">
        <w:rPr>
          <w:rFonts w:ascii="Times New Roman" w:hAnsi="Times New Roman" w:cs="Times New Roman"/>
        </w:rPr>
        <w:t xml:space="preserve">  </w:t>
      </w:r>
    </w:p>
    <w:p w14:paraId="6E88089D" w14:textId="77777777" w:rsidR="00A224CE" w:rsidRPr="008445BF" w:rsidRDefault="00A224CE" w:rsidP="00A224CE">
      <w:pPr>
        <w:ind w:firstLine="720"/>
        <w:rPr>
          <w:rFonts w:ascii="Times New Roman" w:hAnsi="Times New Roman" w:cs="Times New Roman"/>
          <w:i/>
          <w:u w:val="single"/>
        </w:rPr>
      </w:pPr>
    </w:p>
    <w:p w14:paraId="76E52462" w14:textId="1FF07FD7" w:rsidR="00E870B1" w:rsidRDefault="00A224CE" w:rsidP="00F868D6">
      <w:pPr>
        <w:ind w:firstLine="720"/>
        <w:rPr>
          <w:rFonts w:ascii="Times New Roman" w:hAnsi="Times New Roman" w:cs="Times New Roman"/>
        </w:rPr>
      </w:pPr>
      <w:r w:rsidRPr="008445BF">
        <w:rPr>
          <w:rFonts w:ascii="Times New Roman" w:hAnsi="Times New Roman" w:cs="Times New Roman"/>
          <w:i/>
          <w:u w:val="single"/>
        </w:rPr>
        <w:t>Readings</w:t>
      </w:r>
      <w:r w:rsidRPr="008445BF">
        <w:rPr>
          <w:rFonts w:ascii="Times New Roman" w:hAnsi="Times New Roman" w:cs="Times New Roman"/>
          <w:i/>
        </w:rPr>
        <w:t>:</w:t>
      </w:r>
      <w:r w:rsidRPr="008445BF">
        <w:rPr>
          <w:rFonts w:ascii="Times New Roman" w:hAnsi="Times New Roman" w:cs="Times New Roman"/>
        </w:rPr>
        <w:t xml:space="preserve"> </w:t>
      </w:r>
      <w:r w:rsidR="009E43D8">
        <w:rPr>
          <w:rFonts w:ascii="Times New Roman" w:hAnsi="Times New Roman" w:cs="Times New Roman"/>
        </w:rPr>
        <w:t>This week’s read</w:t>
      </w:r>
      <w:r w:rsidR="00871634">
        <w:rPr>
          <w:rFonts w:ascii="Times New Roman" w:hAnsi="Times New Roman" w:cs="Times New Roman"/>
        </w:rPr>
        <w:t>ing</w:t>
      </w:r>
      <w:r w:rsidR="009E43D8">
        <w:rPr>
          <w:rFonts w:ascii="Times New Roman" w:hAnsi="Times New Roman" w:cs="Times New Roman"/>
        </w:rPr>
        <w:t xml:space="preserve">s are a short introduction to anti-apartheid activism </w:t>
      </w:r>
      <w:r w:rsidR="00871634">
        <w:rPr>
          <w:rFonts w:ascii="Times New Roman" w:hAnsi="Times New Roman" w:cs="Times New Roman"/>
        </w:rPr>
        <w:tab/>
      </w:r>
      <w:r w:rsidR="009E43D8">
        <w:rPr>
          <w:rFonts w:ascii="Times New Roman" w:hAnsi="Times New Roman" w:cs="Times New Roman"/>
        </w:rPr>
        <w:t xml:space="preserve">through the lens of Steve Biko. Historian Megan Healy-Clancy’s short article </w:t>
      </w:r>
      <w:r w:rsidR="00871634">
        <w:rPr>
          <w:rFonts w:ascii="Times New Roman" w:hAnsi="Times New Roman" w:cs="Times New Roman"/>
        </w:rPr>
        <w:tab/>
      </w:r>
      <w:r w:rsidR="009E43D8">
        <w:rPr>
          <w:rFonts w:ascii="Times New Roman" w:hAnsi="Times New Roman" w:cs="Times New Roman"/>
        </w:rPr>
        <w:t xml:space="preserve">contextualizes </w:t>
      </w:r>
      <w:r w:rsidR="009E43D8">
        <w:rPr>
          <w:rFonts w:ascii="Times New Roman" w:hAnsi="Times New Roman" w:cs="Times New Roman"/>
        </w:rPr>
        <w:tab/>
        <w:t xml:space="preserve">Biko’s ideas and their </w:t>
      </w:r>
      <w:r w:rsidR="003E0D6B">
        <w:rPr>
          <w:rFonts w:ascii="Times New Roman" w:hAnsi="Times New Roman" w:cs="Times New Roman"/>
        </w:rPr>
        <w:t xml:space="preserve">meaning in the context of the anti-apartheid </w:t>
      </w:r>
      <w:r w:rsidR="00871634">
        <w:rPr>
          <w:rFonts w:ascii="Times New Roman" w:hAnsi="Times New Roman" w:cs="Times New Roman"/>
        </w:rPr>
        <w:tab/>
      </w:r>
      <w:r w:rsidR="003E0D6B">
        <w:rPr>
          <w:rFonts w:ascii="Times New Roman" w:hAnsi="Times New Roman" w:cs="Times New Roman"/>
        </w:rPr>
        <w:t xml:space="preserve">movement in South Africa. </w:t>
      </w:r>
      <w:r w:rsidR="007D32ED">
        <w:rPr>
          <w:rFonts w:ascii="Times New Roman" w:hAnsi="Times New Roman" w:cs="Times New Roman"/>
        </w:rPr>
        <w:t xml:space="preserve">What is similar about his ideas and the movements studied </w:t>
      </w:r>
      <w:r w:rsidR="007D32ED">
        <w:rPr>
          <w:rFonts w:ascii="Times New Roman" w:hAnsi="Times New Roman" w:cs="Times New Roman"/>
        </w:rPr>
        <w:tab/>
        <w:t xml:space="preserve">earlier in the semester? What is new/different? </w:t>
      </w:r>
    </w:p>
    <w:p w14:paraId="712F85A5" w14:textId="084EF768" w:rsidR="00F868D6" w:rsidRPr="008445BF" w:rsidRDefault="00F868D6" w:rsidP="00F868D6">
      <w:pPr>
        <w:pStyle w:val="ListParagraph"/>
        <w:numPr>
          <w:ilvl w:val="0"/>
          <w:numId w:val="16"/>
        </w:numPr>
        <w:rPr>
          <w:rFonts w:ascii="Times New Roman" w:hAnsi="Times New Roman" w:cs="Times New Roman"/>
        </w:rPr>
      </w:pPr>
      <w:r w:rsidRPr="008445BF">
        <w:rPr>
          <w:rFonts w:ascii="Times New Roman" w:hAnsi="Times New Roman" w:cs="Times New Roman"/>
        </w:rPr>
        <w:t>Ste</w:t>
      </w:r>
      <w:r w:rsidR="007D32ED">
        <w:rPr>
          <w:rFonts w:ascii="Times New Roman" w:hAnsi="Times New Roman" w:cs="Times New Roman"/>
        </w:rPr>
        <w:t>ve Biko, “Black Consciousness”</w:t>
      </w:r>
      <w:r w:rsidRPr="008445BF">
        <w:rPr>
          <w:rFonts w:ascii="Times New Roman" w:hAnsi="Times New Roman" w:cs="Times New Roman"/>
        </w:rPr>
        <w:t xml:space="preserve">  </w:t>
      </w:r>
    </w:p>
    <w:p w14:paraId="166A2186" w14:textId="4AD437E0" w:rsidR="00F868D6" w:rsidRPr="00F868D6" w:rsidRDefault="00F868D6" w:rsidP="00A224CE">
      <w:pPr>
        <w:pStyle w:val="ListParagraph"/>
        <w:numPr>
          <w:ilvl w:val="0"/>
          <w:numId w:val="16"/>
        </w:numPr>
        <w:rPr>
          <w:rFonts w:ascii="Times New Roman" w:hAnsi="Times New Roman" w:cs="Times New Roman"/>
        </w:rPr>
      </w:pPr>
      <w:r w:rsidRPr="008445BF">
        <w:rPr>
          <w:rFonts w:ascii="Times New Roman" w:hAnsi="Times New Roman" w:cs="Times New Roman"/>
        </w:rPr>
        <w:t xml:space="preserve">Megan Healy-Clancy, “The Everyday Politics of Being a Student in South </w:t>
      </w:r>
      <w:r w:rsidRPr="008445BF">
        <w:rPr>
          <w:rFonts w:ascii="Times New Roman" w:hAnsi="Times New Roman" w:cs="Times New Roman"/>
        </w:rPr>
        <w:tab/>
        <w:t>Africa: A History”</w:t>
      </w:r>
    </w:p>
    <w:p w14:paraId="0094D9D7" w14:textId="77777777" w:rsidR="00F868D6" w:rsidRPr="008445BF" w:rsidRDefault="00F868D6" w:rsidP="00A224CE">
      <w:pPr>
        <w:rPr>
          <w:rFonts w:ascii="Times New Roman" w:hAnsi="Times New Roman" w:cs="Times New Roman"/>
        </w:rPr>
      </w:pPr>
    </w:p>
    <w:p w14:paraId="7CBEB056" w14:textId="7115E476" w:rsidR="005B4EB1" w:rsidRPr="008445BF" w:rsidRDefault="005B4EB1" w:rsidP="00A224CE">
      <w:pPr>
        <w:rPr>
          <w:rFonts w:ascii="Times New Roman" w:hAnsi="Times New Roman" w:cs="Times New Roman"/>
          <w:i/>
          <w:u w:val="single"/>
        </w:rPr>
      </w:pPr>
      <w:r w:rsidRPr="008445BF">
        <w:rPr>
          <w:rFonts w:ascii="Times New Roman" w:hAnsi="Times New Roman" w:cs="Times New Roman"/>
        </w:rPr>
        <w:tab/>
      </w:r>
      <w:r w:rsidRPr="008445BF">
        <w:rPr>
          <w:rFonts w:ascii="Times New Roman" w:hAnsi="Times New Roman" w:cs="Times New Roman"/>
          <w:i/>
          <w:u w:val="single"/>
        </w:rPr>
        <w:t>Meetings</w:t>
      </w:r>
    </w:p>
    <w:p w14:paraId="0462AAE9" w14:textId="1176E984" w:rsidR="005B4EB1" w:rsidRPr="008445BF" w:rsidRDefault="005B4EB1" w:rsidP="00A224CE">
      <w:pPr>
        <w:rPr>
          <w:rFonts w:ascii="Times New Roman" w:hAnsi="Times New Roman" w:cs="Times New Roman"/>
        </w:rPr>
      </w:pPr>
      <w:r w:rsidRPr="008445BF">
        <w:rPr>
          <w:rFonts w:ascii="Times New Roman" w:hAnsi="Times New Roman" w:cs="Times New Roman"/>
        </w:rPr>
        <w:tab/>
        <w:t>Groups 4-6 meet with D. Busch</w:t>
      </w:r>
    </w:p>
    <w:p w14:paraId="3A7FBC4B" w14:textId="77777777" w:rsidR="005B4EB1" w:rsidRPr="008445BF" w:rsidRDefault="005B4EB1" w:rsidP="00A224CE">
      <w:pPr>
        <w:rPr>
          <w:rFonts w:ascii="Times New Roman" w:hAnsi="Times New Roman" w:cs="Times New Roman"/>
        </w:rPr>
      </w:pPr>
    </w:p>
    <w:p w14:paraId="4FB1B4AB" w14:textId="711D8493"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11: </w:t>
      </w:r>
      <w:r w:rsidR="002C0E97">
        <w:rPr>
          <w:rFonts w:ascii="Times New Roman" w:hAnsi="Times New Roman" w:cs="Times New Roman"/>
          <w:b/>
        </w:rPr>
        <w:t xml:space="preserve">Pro-Democracy in China </w:t>
      </w:r>
    </w:p>
    <w:p w14:paraId="6F6CE1B4" w14:textId="22C7E764"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March 27: </w:t>
      </w:r>
      <w:r w:rsidR="002730D2">
        <w:rPr>
          <w:rFonts w:ascii="Times New Roman" w:hAnsi="Times New Roman" w:cs="Times New Roman"/>
        </w:rPr>
        <w:t>The Origins of the 1989 Student Movement</w:t>
      </w:r>
    </w:p>
    <w:p w14:paraId="2F5F6B8B" w14:textId="6A049E19" w:rsidR="006A0DB4" w:rsidRPr="008445BF" w:rsidRDefault="00A224CE" w:rsidP="00F868D6">
      <w:pPr>
        <w:ind w:firstLine="720"/>
        <w:rPr>
          <w:rFonts w:ascii="Times New Roman" w:hAnsi="Times New Roman" w:cs="Times New Roman"/>
        </w:rPr>
      </w:pPr>
      <w:r w:rsidRPr="008445BF">
        <w:rPr>
          <w:rFonts w:ascii="Times New Roman" w:hAnsi="Times New Roman" w:cs="Times New Roman"/>
        </w:rPr>
        <w:t xml:space="preserve">March 29: </w:t>
      </w:r>
      <w:r w:rsidR="002730D2">
        <w:rPr>
          <w:rFonts w:ascii="Times New Roman" w:hAnsi="Times New Roman" w:cs="Times New Roman"/>
        </w:rPr>
        <w:t xml:space="preserve">Democracy Salon </w:t>
      </w:r>
    </w:p>
    <w:p w14:paraId="6165D0ED" w14:textId="77777777" w:rsidR="005B4EB1" w:rsidRPr="008445BF" w:rsidRDefault="005B4EB1" w:rsidP="00A224CE">
      <w:pPr>
        <w:rPr>
          <w:rFonts w:ascii="Times New Roman" w:hAnsi="Times New Roman" w:cs="Times New Roman"/>
        </w:rPr>
      </w:pPr>
    </w:p>
    <w:p w14:paraId="1CF4D989" w14:textId="6A5D02D9" w:rsidR="005B4EB1" w:rsidRPr="008445BF" w:rsidRDefault="005B4EB1" w:rsidP="005B4EB1">
      <w:pPr>
        <w:ind w:left="720"/>
        <w:rPr>
          <w:rFonts w:ascii="Times New Roman" w:hAnsi="Times New Roman" w:cs="Times New Roman"/>
        </w:rPr>
      </w:pPr>
      <w:r w:rsidRPr="008445BF">
        <w:rPr>
          <w:rFonts w:ascii="Times New Roman" w:hAnsi="Times New Roman" w:cs="Times New Roman"/>
          <w:i/>
          <w:u w:val="single"/>
        </w:rPr>
        <w:t>Writing</w:t>
      </w:r>
      <w:r w:rsidRPr="008445BF">
        <w:rPr>
          <w:rFonts w:ascii="Times New Roman" w:hAnsi="Times New Roman" w:cs="Times New Roman"/>
          <w:i/>
        </w:rPr>
        <w:t xml:space="preserve">: </w:t>
      </w:r>
      <w:r w:rsidR="00EC3E9E">
        <w:rPr>
          <w:rFonts w:ascii="Times New Roman" w:hAnsi="Times New Roman" w:cs="Times New Roman"/>
          <w:i/>
        </w:rPr>
        <w:t>Journal #4</w:t>
      </w:r>
      <w:r w:rsidRPr="008445BF">
        <w:rPr>
          <w:rFonts w:ascii="Times New Roman" w:hAnsi="Times New Roman" w:cs="Times New Roman"/>
          <w:i/>
        </w:rPr>
        <w:t xml:space="preserve"> (Due Sunday, </w:t>
      </w:r>
      <w:r w:rsidRPr="00B902D2">
        <w:rPr>
          <w:rFonts w:ascii="Times New Roman" w:hAnsi="Times New Roman" w:cs="Times New Roman"/>
          <w:i/>
        </w:rPr>
        <w:t>April 1 @12 pm, email</w:t>
      </w:r>
      <w:r w:rsidR="00C55DCC">
        <w:rPr>
          <w:rFonts w:ascii="Times New Roman" w:hAnsi="Times New Roman" w:cs="Times New Roman"/>
          <w:i/>
        </w:rPr>
        <w:t xml:space="preserve"> D. Busch)</w:t>
      </w:r>
    </w:p>
    <w:p w14:paraId="06B695CB" w14:textId="77777777" w:rsidR="005B4EB1" w:rsidRDefault="005B4EB1" w:rsidP="00A224CE">
      <w:pPr>
        <w:rPr>
          <w:rFonts w:ascii="Times New Roman" w:hAnsi="Times New Roman" w:cs="Times New Roman"/>
        </w:rPr>
      </w:pPr>
    </w:p>
    <w:p w14:paraId="332C97B3" w14:textId="3CC815C0" w:rsidR="00046B10" w:rsidRPr="008445BF" w:rsidRDefault="00046B10" w:rsidP="00046B10">
      <w:pPr>
        <w:rPr>
          <w:rFonts w:ascii="Times New Roman" w:hAnsi="Times New Roman" w:cs="Times New Roman"/>
          <w:i/>
          <w:u w:val="single"/>
        </w:rPr>
      </w:pPr>
      <w:r>
        <w:rPr>
          <w:rFonts w:ascii="Times New Roman" w:hAnsi="Times New Roman" w:cs="Times New Roman"/>
        </w:rPr>
        <w:tab/>
      </w:r>
      <w:r w:rsidRPr="008445BF">
        <w:rPr>
          <w:rFonts w:ascii="Times New Roman" w:hAnsi="Times New Roman" w:cs="Times New Roman"/>
          <w:i/>
          <w:u w:val="single"/>
        </w:rPr>
        <w:t>Meetings</w:t>
      </w:r>
    </w:p>
    <w:p w14:paraId="50C46AF1" w14:textId="77777777" w:rsidR="00046B10" w:rsidRPr="008445BF" w:rsidRDefault="00046B10" w:rsidP="00046B10">
      <w:pPr>
        <w:rPr>
          <w:rFonts w:ascii="Times New Roman" w:hAnsi="Times New Roman" w:cs="Times New Roman"/>
        </w:rPr>
      </w:pPr>
      <w:r w:rsidRPr="008445BF">
        <w:rPr>
          <w:rFonts w:ascii="Times New Roman" w:hAnsi="Times New Roman" w:cs="Times New Roman"/>
        </w:rPr>
        <w:tab/>
        <w:t>Groups 4-6 meet with D. Busch</w:t>
      </w:r>
    </w:p>
    <w:p w14:paraId="6530FC0A" w14:textId="77777777" w:rsidR="00046B10" w:rsidRPr="008445BF" w:rsidRDefault="00046B10" w:rsidP="00A224CE">
      <w:pPr>
        <w:rPr>
          <w:rFonts w:ascii="Times New Roman" w:hAnsi="Times New Roman" w:cs="Times New Roman"/>
        </w:rPr>
      </w:pPr>
    </w:p>
    <w:p w14:paraId="206D12D1" w14:textId="2AF025F2"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12: </w:t>
      </w:r>
      <w:r w:rsidR="002F609E" w:rsidRPr="008445BF">
        <w:rPr>
          <w:rFonts w:ascii="Times New Roman" w:hAnsi="Times New Roman" w:cs="Times New Roman"/>
          <w:b/>
        </w:rPr>
        <w:t xml:space="preserve">Student-Led </w:t>
      </w:r>
      <w:r w:rsidR="007A7191" w:rsidRPr="008445BF">
        <w:rPr>
          <w:rFonts w:ascii="Times New Roman" w:hAnsi="Times New Roman" w:cs="Times New Roman"/>
          <w:b/>
        </w:rPr>
        <w:t xml:space="preserve"> </w:t>
      </w:r>
      <w:r w:rsidR="00B46870" w:rsidRPr="008445BF">
        <w:rPr>
          <w:rFonts w:ascii="Times New Roman" w:hAnsi="Times New Roman" w:cs="Times New Roman"/>
          <w:b/>
        </w:rPr>
        <w:t xml:space="preserve"> </w:t>
      </w:r>
    </w:p>
    <w:p w14:paraId="1377ADE6" w14:textId="014F9276"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April 3:</w:t>
      </w:r>
      <w:r w:rsidR="00E32C11" w:rsidRPr="008445BF">
        <w:rPr>
          <w:rFonts w:ascii="Times New Roman" w:hAnsi="Times New Roman" w:cs="Times New Roman"/>
        </w:rPr>
        <w:t xml:space="preserve"> </w:t>
      </w:r>
      <w:r w:rsidR="00BE1430" w:rsidRPr="008445BF">
        <w:rPr>
          <w:rFonts w:ascii="Times New Roman" w:hAnsi="Times New Roman" w:cs="Times New Roman"/>
        </w:rPr>
        <w:t xml:space="preserve">Student-led </w:t>
      </w:r>
      <w:r w:rsidR="00F37320">
        <w:rPr>
          <w:rFonts w:ascii="Times New Roman" w:hAnsi="Times New Roman" w:cs="Times New Roman"/>
        </w:rPr>
        <w:t>Workshop</w:t>
      </w:r>
      <w:r w:rsidR="00BE1430" w:rsidRPr="008445BF">
        <w:rPr>
          <w:rFonts w:ascii="Times New Roman" w:hAnsi="Times New Roman" w:cs="Times New Roman"/>
        </w:rPr>
        <w:t>: Group #4</w:t>
      </w:r>
    </w:p>
    <w:p w14:paraId="71571F74" w14:textId="7C09852C" w:rsidR="00A224CE" w:rsidRPr="008445BF" w:rsidRDefault="00A224CE" w:rsidP="00FF4BF0">
      <w:pPr>
        <w:ind w:firstLine="720"/>
        <w:rPr>
          <w:rFonts w:ascii="Times New Roman" w:hAnsi="Times New Roman" w:cs="Times New Roman"/>
        </w:rPr>
      </w:pPr>
      <w:r w:rsidRPr="008445BF">
        <w:rPr>
          <w:rFonts w:ascii="Times New Roman" w:hAnsi="Times New Roman" w:cs="Times New Roman"/>
        </w:rPr>
        <w:t>April 5</w:t>
      </w:r>
      <w:r w:rsidR="007A7191" w:rsidRPr="008445BF">
        <w:rPr>
          <w:rFonts w:ascii="Times New Roman" w:hAnsi="Times New Roman" w:cs="Times New Roman"/>
        </w:rPr>
        <w:t xml:space="preserve">: </w:t>
      </w:r>
      <w:r w:rsidR="00BE1430" w:rsidRPr="008445BF">
        <w:rPr>
          <w:rFonts w:ascii="Times New Roman" w:hAnsi="Times New Roman" w:cs="Times New Roman"/>
        </w:rPr>
        <w:t xml:space="preserve">Student-Led </w:t>
      </w:r>
      <w:r w:rsidR="00F37320">
        <w:rPr>
          <w:rFonts w:ascii="Times New Roman" w:hAnsi="Times New Roman" w:cs="Times New Roman"/>
        </w:rPr>
        <w:t>Workshop</w:t>
      </w:r>
      <w:r w:rsidR="00BE1430" w:rsidRPr="008445BF">
        <w:rPr>
          <w:rFonts w:ascii="Times New Roman" w:hAnsi="Times New Roman" w:cs="Times New Roman"/>
        </w:rPr>
        <w:t>: Group #5</w:t>
      </w:r>
    </w:p>
    <w:p w14:paraId="365E893F" w14:textId="77777777" w:rsidR="00A224CE" w:rsidRPr="008445BF" w:rsidRDefault="00A224CE" w:rsidP="00A224CE">
      <w:pPr>
        <w:ind w:left="720"/>
        <w:rPr>
          <w:rFonts w:ascii="Times New Roman" w:hAnsi="Times New Roman" w:cs="Times New Roman"/>
          <w:i/>
        </w:rPr>
      </w:pPr>
    </w:p>
    <w:p w14:paraId="63C40323" w14:textId="77777777" w:rsidR="00A224CE" w:rsidRPr="008445BF" w:rsidRDefault="00A224CE" w:rsidP="00A224CE">
      <w:pPr>
        <w:ind w:left="720"/>
        <w:rPr>
          <w:rFonts w:ascii="Times New Roman" w:hAnsi="Times New Roman" w:cs="Times New Roman"/>
          <w:i/>
        </w:rPr>
      </w:pPr>
      <w:r w:rsidRPr="008445BF">
        <w:rPr>
          <w:rFonts w:ascii="Times New Roman" w:hAnsi="Times New Roman" w:cs="Times New Roman"/>
          <w:i/>
          <w:u w:val="single"/>
        </w:rPr>
        <w:t>Readings</w:t>
      </w:r>
    </w:p>
    <w:p w14:paraId="6482F00D" w14:textId="0E4019F0" w:rsidR="00DE07D4" w:rsidRPr="008445BF" w:rsidRDefault="00DE07D4" w:rsidP="00DE07D4">
      <w:pPr>
        <w:pStyle w:val="ListParagraph"/>
        <w:numPr>
          <w:ilvl w:val="0"/>
          <w:numId w:val="14"/>
        </w:numPr>
        <w:rPr>
          <w:rFonts w:ascii="Times New Roman" w:hAnsi="Times New Roman" w:cs="Times New Roman"/>
          <w:i/>
        </w:rPr>
      </w:pPr>
      <w:r>
        <w:rPr>
          <w:rFonts w:ascii="Times New Roman" w:hAnsi="Times New Roman" w:cs="Times New Roman"/>
        </w:rPr>
        <w:t xml:space="preserve">See “Student Workshops” on course website (to be updated) </w:t>
      </w:r>
      <w:r w:rsidRPr="008445BF">
        <w:rPr>
          <w:rFonts w:ascii="Times New Roman" w:hAnsi="Times New Roman" w:cs="Times New Roman"/>
        </w:rPr>
        <w:t xml:space="preserve"> </w:t>
      </w:r>
    </w:p>
    <w:p w14:paraId="133E2062" w14:textId="77777777" w:rsidR="00DE07D4" w:rsidRPr="008445BF" w:rsidRDefault="00DE07D4" w:rsidP="00A224CE">
      <w:pPr>
        <w:rPr>
          <w:rFonts w:ascii="Times New Roman" w:hAnsi="Times New Roman" w:cs="Times New Roman"/>
        </w:rPr>
      </w:pPr>
    </w:p>
    <w:p w14:paraId="580FE7AA" w14:textId="26EE80D7"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13: </w:t>
      </w:r>
      <w:r w:rsidR="000D3BF3">
        <w:rPr>
          <w:rFonts w:ascii="Times New Roman" w:hAnsi="Times New Roman" w:cs="Times New Roman"/>
          <w:b/>
        </w:rPr>
        <w:t xml:space="preserve">The New (Corporate?) University </w:t>
      </w:r>
      <w:r w:rsidR="00B46870" w:rsidRPr="008445BF">
        <w:rPr>
          <w:rFonts w:ascii="Times New Roman" w:hAnsi="Times New Roman" w:cs="Times New Roman"/>
          <w:b/>
        </w:rPr>
        <w:t xml:space="preserve"> </w:t>
      </w:r>
    </w:p>
    <w:p w14:paraId="753739F3" w14:textId="5D384CE0"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April 10: </w:t>
      </w:r>
      <w:r w:rsidR="000D3BF3">
        <w:rPr>
          <w:rFonts w:ascii="Times New Roman" w:hAnsi="Times New Roman" w:cs="Times New Roman"/>
        </w:rPr>
        <w:t>The Unmaking of the Public University and Global Academia</w:t>
      </w:r>
      <w:r w:rsidR="000D3BF3" w:rsidRPr="008445BF">
        <w:rPr>
          <w:rFonts w:ascii="Times New Roman" w:hAnsi="Times New Roman" w:cs="Times New Roman"/>
        </w:rPr>
        <w:t xml:space="preserve"> </w:t>
      </w:r>
    </w:p>
    <w:p w14:paraId="62B70D45" w14:textId="53EA1899"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April 12: </w:t>
      </w:r>
      <w:r w:rsidR="000D3BF3" w:rsidRPr="008445BF">
        <w:rPr>
          <w:rFonts w:ascii="Times New Roman" w:hAnsi="Times New Roman" w:cs="Times New Roman"/>
        </w:rPr>
        <w:t>Editorial Writing Workshop</w:t>
      </w:r>
    </w:p>
    <w:p w14:paraId="74AD6582" w14:textId="77777777" w:rsidR="00052193" w:rsidRDefault="00052193" w:rsidP="00A224CE">
      <w:pPr>
        <w:rPr>
          <w:rFonts w:ascii="Times New Roman" w:hAnsi="Times New Roman" w:cs="Times New Roman"/>
          <w:b/>
        </w:rPr>
      </w:pPr>
    </w:p>
    <w:p w14:paraId="179F89B0" w14:textId="52F5103F" w:rsidR="00F33F36" w:rsidRPr="008445BF" w:rsidRDefault="00F33F36" w:rsidP="00F33F36">
      <w:pPr>
        <w:ind w:left="720"/>
        <w:rPr>
          <w:rFonts w:ascii="Times New Roman" w:hAnsi="Times New Roman" w:cs="Times New Roman"/>
          <w:i/>
        </w:rPr>
      </w:pPr>
      <w:r w:rsidRPr="008445BF">
        <w:rPr>
          <w:rFonts w:ascii="Times New Roman" w:hAnsi="Times New Roman" w:cs="Times New Roman"/>
          <w:i/>
          <w:u w:val="single"/>
        </w:rPr>
        <w:t>Readings</w:t>
      </w:r>
    </w:p>
    <w:p w14:paraId="5E71E899" w14:textId="77777777" w:rsidR="00F33F36" w:rsidRPr="008445BF" w:rsidRDefault="00F33F36" w:rsidP="00F33F36">
      <w:pPr>
        <w:pStyle w:val="ListParagraph"/>
        <w:numPr>
          <w:ilvl w:val="0"/>
          <w:numId w:val="14"/>
        </w:numPr>
        <w:rPr>
          <w:rFonts w:ascii="Times New Roman" w:hAnsi="Times New Roman" w:cs="Times New Roman"/>
          <w:i/>
        </w:rPr>
      </w:pPr>
      <w:r>
        <w:rPr>
          <w:rFonts w:ascii="Times New Roman" w:hAnsi="Times New Roman" w:cs="Times New Roman"/>
        </w:rPr>
        <w:t xml:space="preserve">See “Student Workshops” on course website (to be updated) </w:t>
      </w:r>
      <w:r w:rsidRPr="008445BF">
        <w:rPr>
          <w:rFonts w:ascii="Times New Roman" w:hAnsi="Times New Roman" w:cs="Times New Roman"/>
        </w:rPr>
        <w:t xml:space="preserve"> </w:t>
      </w:r>
    </w:p>
    <w:p w14:paraId="701CB02C" w14:textId="77777777" w:rsidR="00F33F36" w:rsidRDefault="00F33F36" w:rsidP="00A224CE">
      <w:pPr>
        <w:rPr>
          <w:rFonts w:ascii="Times New Roman" w:hAnsi="Times New Roman" w:cs="Times New Roman"/>
          <w:b/>
        </w:rPr>
      </w:pPr>
    </w:p>
    <w:p w14:paraId="3DC85C46" w14:textId="6CBED5CB" w:rsidR="00521620" w:rsidRPr="00521620" w:rsidRDefault="00F33F36" w:rsidP="00A224CE">
      <w:pPr>
        <w:rPr>
          <w:rFonts w:ascii="Times New Roman" w:hAnsi="Times New Roman" w:cs="Times New Roman"/>
        </w:rPr>
      </w:pPr>
      <w:r>
        <w:rPr>
          <w:rFonts w:ascii="Times New Roman" w:hAnsi="Times New Roman" w:cs="Times New Roman"/>
          <w:b/>
        </w:rPr>
        <w:tab/>
      </w:r>
      <w:r w:rsidR="00521620">
        <w:rPr>
          <w:rFonts w:ascii="Times New Roman" w:hAnsi="Times New Roman" w:cs="Times New Roman"/>
          <w:i/>
          <w:u w:val="single"/>
        </w:rPr>
        <w:t>Email</w:t>
      </w:r>
      <w:r w:rsidR="00521620">
        <w:rPr>
          <w:rFonts w:ascii="Times New Roman" w:hAnsi="Times New Roman" w:cs="Times New Roman"/>
          <w:i/>
        </w:rPr>
        <w:t xml:space="preserve">: </w:t>
      </w:r>
      <w:r w:rsidR="00521620">
        <w:rPr>
          <w:rFonts w:ascii="Times New Roman" w:hAnsi="Times New Roman" w:cs="Times New Roman"/>
        </w:rPr>
        <w:t xml:space="preserve">D. Busch with your final project plan. </w:t>
      </w:r>
    </w:p>
    <w:p w14:paraId="4A88BCAD" w14:textId="77777777" w:rsidR="00521620" w:rsidRPr="008445BF" w:rsidRDefault="00521620" w:rsidP="00A224CE">
      <w:pPr>
        <w:rPr>
          <w:rFonts w:ascii="Times New Roman" w:hAnsi="Times New Roman" w:cs="Times New Roman"/>
          <w:b/>
        </w:rPr>
      </w:pPr>
    </w:p>
    <w:p w14:paraId="237DA5BA" w14:textId="2E2185AD"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14: </w:t>
      </w:r>
      <w:r w:rsidR="007D141E">
        <w:rPr>
          <w:rFonts w:ascii="Times New Roman" w:hAnsi="Times New Roman" w:cs="Times New Roman"/>
          <w:b/>
        </w:rPr>
        <w:t xml:space="preserve">Reflections </w:t>
      </w:r>
      <w:r w:rsidR="00B46870" w:rsidRPr="008445BF">
        <w:rPr>
          <w:rFonts w:ascii="Times New Roman" w:hAnsi="Times New Roman" w:cs="Times New Roman"/>
          <w:b/>
        </w:rPr>
        <w:t xml:space="preserve">   </w:t>
      </w:r>
    </w:p>
    <w:p w14:paraId="264B932F" w14:textId="1F645F21"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April 17: </w:t>
      </w:r>
      <w:r w:rsidR="00F3410D">
        <w:rPr>
          <w:rFonts w:ascii="Times New Roman" w:hAnsi="Times New Roman" w:cs="Times New Roman"/>
        </w:rPr>
        <w:t xml:space="preserve">(Focus Group) TBD </w:t>
      </w:r>
      <w:r w:rsidR="007D3003">
        <w:rPr>
          <w:rFonts w:ascii="Times New Roman" w:hAnsi="Times New Roman" w:cs="Times New Roman"/>
        </w:rPr>
        <w:t xml:space="preserve"> </w:t>
      </w:r>
    </w:p>
    <w:p w14:paraId="3C5A37E8" w14:textId="30F4031B"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April 19: </w:t>
      </w:r>
      <w:r w:rsidR="00943391">
        <w:rPr>
          <w:rFonts w:ascii="Times New Roman" w:hAnsi="Times New Roman" w:cs="Times New Roman"/>
        </w:rPr>
        <w:t xml:space="preserve">No Class </w:t>
      </w:r>
    </w:p>
    <w:p w14:paraId="2885E12F" w14:textId="1710055B" w:rsidR="00A224CE" w:rsidRPr="008445BF" w:rsidRDefault="00A224CE" w:rsidP="00A224CE">
      <w:pPr>
        <w:rPr>
          <w:rFonts w:ascii="Times New Roman" w:hAnsi="Times New Roman" w:cs="Times New Roman"/>
          <w:i/>
        </w:rPr>
      </w:pPr>
    </w:p>
    <w:p w14:paraId="02C516DA" w14:textId="3DA0C480" w:rsidR="0095125E" w:rsidRPr="008445BF" w:rsidRDefault="0095125E" w:rsidP="0095125E">
      <w:pPr>
        <w:ind w:left="720"/>
        <w:rPr>
          <w:rFonts w:ascii="Times New Roman" w:hAnsi="Times New Roman" w:cs="Times New Roman"/>
        </w:rPr>
      </w:pPr>
      <w:r w:rsidRPr="008445BF">
        <w:rPr>
          <w:rFonts w:ascii="Times New Roman" w:hAnsi="Times New Roman" w:cs="Times New Roman"/>
          <w:i/>
          <w:u w:val="single"/>
        </w:rPr>
        <w:t xml:space="preserve">Readings: </w:t>
      </w:r>
    </w:p>
    <w:p w14:paraId="67787399" w14:textId="0BFC8240" w:rsidR="002C0E97" w:rsidRDefault="002C0E97" w:rsidP="0095125E">
      <w:pPr>
        <w:pStyle w:val="ListParagraph"/>
        <w:numPr>
          <w:ilvl w:val="0"/>
          <w:numId w:val="18"/>
        </w:numPr>
        <w:rPr>
          <w:rFonts w:ascii="Times New Roman" w:hAnsi="Times New Roman" w:cs="Times New Roman"/>
        </w:rPr>
      </w:pPr>
      <w:r>
        <w:rPr>
          <w:rFonts w:ascii="Times New Roman" w:hAnsi="Times New Roman" w:cs="Times New Roman"/>
        </w:rPr>
        <w:t xml:space="preserve">“Students as Moral Teachers” </w:t>
      </w:r>
    </w:p>
    <w:p w14:paraId="3D2FB325" w14:textId="7424F061" w:rsidR="008B48EF" w:rsidRDefault="008B48EF" w:rsidP="0095125E">
      <w:pPr>
        <w:pStyle w:val="ListParagraph"/>
        <w:numPr>
          <w:ilvl w:val="0"/>
          <w:numId w:val="18"/>
        </w:numPr>
        <w:rPr>
          <w:rFonts w:ascii="Times New Roman" w:hAnsi="Times New Roman" w:cs="Times New Roman"/>
        </w:rPr>
      </w:pPr>
      <w:r w:rsidRPr="00586885">
        <w:rPr>
          <w:rFonts w:ascii="Times New Roman" w:hAnsi="Times New Roman" w:cs="Times New Roman"/>
        </w:rPr>
        <w:t>Jeffrey Sachs, “What is a Moral University in the 21</w:t>
      </w:r>
      <w:r w:rsidRPr="00586885">
        <w:rPr>
          <w:rFonts w:ascii="Times New Roman" w:hAnsi="Times New Roman" w:cs="Times New Roman"/>
          <w:vertAlign w:val="superscript"/>
        </w:rPr>
        <w:t>st</w:t>
      </w:r>
      <w:r w:rsidR="00586885" w:rsidRPr="00586885">
        <w:rPr>
          <w:rFonts w:ascii="Times New Roman" w:hAnsi="Times New Roman" w:cs="Times New Roman"/>
        </w:rPr>
        <w:t xml:space="preserve"> Century?”</w:t>
      </w:r>
    </w:p>
    <w:p w14:paraId="4826A92E" w14:textId="2965FA59" w:rsidR="00586885" w:rsidRDefault="00586885" w:rsidP="0095125E">
      <w:pPr>
        <w:pStyle w:val="ListParagraph"/>
        <w:numPr>
          <w:ilvl w:val="0"/>
          <w:numId w:val="18"/>
        </w:numPr>
        <w:rPr>
          <w:rFonts w:ascii="Times New Roman" w:hAnsi="Times New Roman" w:cs="Times New Roman"/>
        </w:rPr>
      </w:pPr>
      <w:r>
        <w:rPr>
          <w:rFonts w:ascii="Times New Roman" w:hAnsi="Times New Roman" w:cs="Times New Roman"/>
        </w:rPr>
        <w:t>“Black Study, Black Struggle</w:t>
      </w:r>
      <w:r w:rsidR="004A4ACF">
        <w:rPr>
          <w:rFonts w:ascii="Times New Roman" w:hAnsi="Times New Roman" w:cs="Times New Roman"/>
        </w:rPr>
        <w:t xml:space="preserve">” </w:t>
      </w:r>
      <w:r>
        <w:rPr>
          <w:rFonts w:ascii="Times New Roman" w:hAnsi="Times New Roman" w:cs="Times New Roman"/>
        </w:rPr>
        <w:t xml:space="preserve"> </w:t>
      </w:r>
    </w:p>
    <w:p w14:paraId="50D489A9" w14:textId="77777777" w:rsidR="00AC42DF" w:rsidRDefault="00AC42DF" w:rsidP="0095125E">
      <w:pPr>
        <w:pStyle w:val="ListParagraph"/>
        <w:numPr>
          <w:ilvl w:val="0"/>
          <w:numId w:val="18"/>
        </w:numPr>
        <w:rPr>
          <w:rFonts w:ascii="Times New Roman" w:hAnsi="Times New Roman" w:cs="Times New Roman"/>
        </w:rPr>
      </w:pPr>
      <w:r w:rsidRPr="00C76D5B">
        <w:rPr>
          <w:rFonts w:ascii="Times New Roman" w:hAnsi="Times New Roman" w:cs="Times New Roman"/>
        </w:rPr>
        <w:t>Malcolm Gladwell, “The R</w:t>
      </w:r>
      <w:r>
        <w:rPr>
          <w:rFonts w:ascii="Times New Roman" w:hAnsi="Times New Roman" w:cs="Times New Roman"/>
        </w:rPr>
        <w:t>evolution Will Not Be Tweeted”</w:t>
      </w:r>
    </w:p>
    <w:p w14:paraId="0A1F45F8" w14:textId="77777777" w:rsidR="008F53CD" w:rsidRPr="008445BF" w:rsidRDefault="008F53CD" w:rsidP="00A224CE">
      <w:pPr>
        <w:rPr>
          <w:rFonts w:ascii="Times New Roman" w:hAnsi="Times New Roman" w:cs="Times New Roman"/>
          <w:i/>
          <w:u w:val="single"/>
        </w:rPr>
      </w:pPr>
    </w:p>
    <w:p w14:paraId="3DFAA9F9" w14:textId="67092F44" w:rsidR="008B48EF" w:rsidRPr="008445BF" w:rsidRDefault="008F53CD" w:rsidP="00A224CE">
      <w:pPr>
        <w:rPr>
          <w:rFonts w:ascii="Times New Roman" w:hAnsi="Times New Roman" w:cs="Times New Roman"/>
          <w:i/>
        </w:rPr>
      </w:pPr>
      <w:r w:rsidRPr="008445BF">
        <w:rPr>
          <w:rFonts w:ascii="Times New Roman" w:hAnsi="Times New Roman" w:cs="Times New Roman"/>
          <w:i/>
        </w:rPr>
        <w:tab/>
      </w:r>
      <w:r w:rsidRPr="008445BF">
        <w:rPr>
          <w:rFonts w:ascii="Times New Roman" w:hAnsi="Times New Roman" w:cs="Times New Roman"/>
          <w:i/>
          <w:u w:val="single"/>
        </w:rPr>
        <w:t>Writing:</w:t>
      </w:r>
      <w:r w:rsidRPr="008445BF">
        <w:rPr>
          <w:rFonts w:ascii="Times New Roman" w:hAnsi="Times New Roman" w:cs="Times New Roman"/>
          <w:i/>
        </w:rPr>
        <w:t xml:space="preserve"> Editorial due </w:t>
      </w:r>
      <w:r w:rsidR="00706131">
        <w:rPr>
          <w:rFonts w:ascii="Times New Roman" w:hAnsi="Times New Roman" w:cs="Times New Roman"/>
          <w:i/>
        </w:rPr>
        <w:t>Wednesday, April 18</w:t>
      </w:r>
      <w:r w:rsidR="00FC6866" w:rsidRPr="008445BF">
        <w:rPr>
          <w:rFonts w:ascii="Times New Roman" w:hAnsi="Times New Roman" w:cs="Times New Roman"/>
          <w:i/>
        </w:rPr>
        <w:t xml:space="preserve"> @ 10</w:t>
      </w:r>
      <w:r w:rsidRPr="008445BF">
        <w:rPr>
          <w:rFonts w:ascii="Times New Roman" w:hAnsi="Times New Roman" w:cs="Times New Roman"/>
          <w:i/>
        </w:rPr>
        <w:t xml:space="preserve"> pm</w:t>
      </w:r>
    </w:p>
    <w:p w14:paraId="33B03648" w14:textId="77777777" w:rsidR="008F53CD" w:rsidRPr="008445BF" w:rsidRDefault="008F53CD" w:rsidP="00A224CE">
      <w:pPr>
        <w:rPr>
          <w:rFonts w:ascii="Times New Roman" w:hAnsi="Times New Roman" w:cs="Times New Roman"/>
          <w:b/>
        </w:rPr>
      </w:pPr>
    </w:p>
    <w:p w14:paraId="331C8EF5" w14:textId="6971ABA5" w:rsidR="00A224CE" w:rsidRPr="008445BF" w:rsidRDefault="00A224CE" w:rsidP="00A224CE">
      <w:pPr>
        <w:rPr>
          <w:rFonts w:ascii="Times New Roman" w:hAnsi="Times New Roman" w:cs="Times New Roman"/>
          <w:b/>
        </w:rPr>
      </w:pPr>
      <w:r w:rsidRPr="008445BF">
        <w:rPr>
          <w:rFonts w:ascii="Times New Roman" w:hAnsi="Times New Roman" w:cs="Times New Roman"/>
          <w:b/>
        </w:rPr>
        <w:t xml:space="preserve">WEEK 15: </w:t>
      </w:r>
      <w:r w:rsidR="007D141E">
        <w:rPr>
          <w:rFonts w:ascii="Times New Roman" w:hAnsi="Times New Roman" w:cs="Times New Roman"/>
          <w:b/>
        </w:rPr>
        <w:t xml:space="preserve">The New Student Activism </w:t>
      </w:r>
    </w:p>
    <w:p w14:paraId="69A52066" w14:textId="4C1C655E" w:rsidR="00A224CE" w:rsidRPr="008445BF" w:rsidRDefault="00A224CE" w:rsidP="00A224CE">
      <w:pPr>
        <w:ind w:firstLine="720"/>
        <w:rPr>
          <w:rFonts w:ascii="Times New Roman" w:hAnsi="Times New Roman" w:cs="Times New Roman"/>
        </w:rPr>
      </w:pPr>
      <w:r w:rsidRPr="008445BF">
        <w:rPr>
          <w:rFonts w:ascii="Times New Roman" w:hAnsi="Times New Roman" w:cs="Times New Roman"/>
        </w:rPr>
        <w:t xml:space="preserve">April 24: </w:t>
      </w:r>
      <w:r w:rsidR="00943391">
        <w:rPr>
          <w:rFonts w:ascii="Times New Roman" w:hAnsi="Times New Roman" w:cs="Times New Roman"/>
        </w:rPr>
        <w:t xml:space="preserve">Black Lives Matter on Campus </w:t>
      </w:r>
    </w:p>
    <w:p w14:paraId="7ED8C942" w14:textId="07F5B437" w:rsidR="00A224CE" w:rsidRPr="008445BF" w:rsidRDefault="00A224CE" w:rsidP="00AF5468">
      <w:pPr>
        <w:ind w:firstLine="720"/>
        <w:rPr>
          <w:rFonts w:ascii="Times New Roman" w:hAnsi="Times New Roman" w:cs="Times New Roman"/>
        </w:rPr>
      </w:pPr>
      <w:r w:rsidRPr="008445BF">
        <w:rPr>
          <w:rFonts w:ascii="Times New Roman" w:hAnsi="Times New Roman" w:cs="Times New Roman"/>
        </w:rPr>
        <w:t xml:space="preserve">April 26: </w:t>
      </w:r>
      <w:r w:rsidR="00943391">
        <w:rPr>
          <w:rFonts w:ascii="Times New Roman" w:hAnsi="Times New Roman" w:cs="Times New Roman"/>
        </w:rPr>
        <w:t>Dreamers</w:t>
      </w:r>
      <w:r w:rsidR="00943391" w:rsidRPr="008445BF">
        <w:rPr>
          <w:rFonts w:ascii="Times New Roman" w:hAnsi="Times New Roman" w:cs="Times New Roman"/>
        </w:rPr>
        <w:t xml:space="preserve"> </w:t>
      </w:r>
      <w:r w:rsidR="00943391">
        <w:rPr>
          <w:rFonts w:ascii="Times New Roman" w:hAnsi="Times New Roman" w:cs="Times New Roman"/>
        </w:rPr>
        <w:t>and the Freedom University</w:t>
      </w:r>
    </w:p>
    <w:p w14:paraId="2E1985CC" w14:textId="5FC0CF3C" w:rsidR="005B4EB1" w:rsidRPr="008445BF" w:rsidRDefault="005B4EB1" w:rsidP="00A224CE">
      <w:pPr>
        <w:rPr>
          <w:rFonts w:ascii="Times New Roman" w:hAnsi="Times New Roman" w:cs="Times New Roman"/>
          <w:i/>
        </w:rPr>
      </w:pPr>
    </w:p>
    <w:p w14:paraId="2EF38CBA" w14:textId="506A9AE1" w:rsidR="003D1C41" w:rsidRPr="008445BF" w:rsidRDefault="003D1C41" w:rsidP="003D1C41">
      <w:pPr>
        <w:ind w:left="720"/>
        <w:rPr>
          <w:rFonts w:ascii="Times New Roman" w:hAnsi="Times New Roman" w:cs="Times New Roman"/>
        </w:rPr>
      </w:pPr>
      <w:r w:rsidRPr="008445BF">
        <w:rPr>
          <w:rFonts w:ascii="Times New Roman" w:hAnsi="Times New Roman" w:cs="Times New Roman"/>
          <w:i/>
          <w:u w:val="single"/>
        </w:rPr>
        <w:t xml:space="preserve">Readings: </w:t>
      </w:r>
    </w:p>
    <w:p w14:paraId="4DB23BF3" w14:textId="5C2C7D22" w:rsidR="003D1C41" w:rsidRPr="003D1C41" w:rsidRDefault="003D1C41" w:rsidP="003D1C41">
      <w:pPr>
        <w:pStyle w:val="ListParagraph"/>
        <w:numPr>
          <w:ilvl w:val="0"/>
          <w:numId w:val="27"/>
        </w:numPr>
        <w:rPr>
          <w:rFonts w:ascii="Times New Roman" w:hAnsi="Times New Roman" w:cs="Times New Roman"/>
        </w:rPr>
      </w:pPr>
      <w:r>
        <w:rPr>
          <w:rFonts w:ascii="Times New Roman" w:hAnsi="Times New Roman" w:cs="Times New Roman"/>
        </w:rPr>
        <w:lastRenderedPageBreak/>
        <w:t xml:space="preserve">Journal reflections of your peers on the course website </w:t>
      </w:r>
    </w:p>
    <w:p w14:paraId="5E51E357" w14:textId="77777777" w:rsidR="003D1C41" w:rsidRDefault="003D1C41" w:rsidP="005B4EB1">
      <w:pPr>
        <w:rPr>
          <w:rFonts w:ascii="Times New Roman" w:hAnsi="Times New Roman" w:cs="Times New Roman"/>
          <w:i/>
        </w:rPr>
      </w:pPr>
    </w:p>
    <w:p w14:paraId="2C97CE52" w14:textId="69D2FD72" w:rsidR="005B4EB1" w:rsidRPr="008445BF" w:rsidRDefault="003D1C41" w:rsidP="005B4EB1">
      <w:pPr>
        <w:rPr>
          <w:rFonts w:ascii="Times New Roman" w:hAnsi="Times New Roman" w:cs="Times New Roman"/>
        </w:rPr>
      </w:pPr>
      <w:r>
        <w:rPr>
          <w:rFonts w:ascii="Times New Roman" w:hAnsi="Times New Roman" w:cs="Times New Roman"/>
          <w:i/>
        </w:rPr>
        <w:tab/>
      </w:r>
      <w:r w:rsidR="005B4EB1" w:rsidRPr="008445BF">
        <w:rPr>
          <w:rFonts w:ascii="Times New Roman" w:hAnsi="Times New Roman" w:cs="Times New Roman"/>
          <w:i/>
          <w:u w:val="single"/>
        </w:rPr>
        <w:t>Writing</w:t>
      </w:r>
      <w:r w:rsidR="005B4EB1" w:rsidRPr="008445BF">
        <w:rPr>
          <w:rFonts w:ascii="Times New Roman" w:hAnsi="Times New Roman" w:cs="Times New Roman"/>
        </w:rPr>
        <w:t>:</w:t>
      </w:r>
    </w:p>
    <w:p w14:paraId="02DB27F0" w14:textId="0BE03742" w:rsidR="005B4EB1" w:rsidRPr="008445BF" w:rsidRDefault="005B4EB1" w:rsidP="00A224CE">
      <w:pPr>
        <w:rPr>
          <w:rFonts w:ascii="Times New Roman" w:hAnsi="Times New Roman" w:cs="Times New Roman"/>
        </w:rPr>
      </w:pPr>
      <w:r w:rsidRPr="008445BF">
        <w:rPr>
          <w:rFonts w:ascii="Times New Roman" w:hAnsi="Times New Roman" w:cs="Times New Roman"/>
        </w:rPr>
        <w:tab/>
        <w:t>P</w:t>
      </w:r>
      <w:r w:rsidR="00EC3E9E">
        <w:rPr>
          <w:rFonts w:ascii="Times New Roman" w:hAnsi="Times New Roman" w:cs="Times New Roman"/>
        </w:rPr>
        <w:t>articipant Journal #5</w:t>
      </w:r>
      <w:r w:rsidRPr="008445BF">
        <w:rPr>
          <w:rFonts w:ascii="Times New Roman" w:hAnsi="Times New Roman" w:cs="Times New Roman"/>
        </w:rPr>
        <w:t xml:space="preserve"> (Due S</w:t>
      </w:r>
      <w:r w:rsidR="00C55DCC">
        <w:rPr>
          <w:rFonts w:ascii="Times New Roman" w:hAnsi="Times New Roman" w:cs="Times New Roman"/>
        </w:rPr>
        <w:t>unday, April 29 @ 12 pm, email D. Busch)</w:t>
      </w:r>
    </w:p>
    <w:p w14:paraId="242EAE90" w14:textId="77777777" w:rsidR="005B4EB1" w:rsidRPr="008445BF" w:rsidRDefault="005B4EB1" w:rsidP="00A224CE">
      <w:pPr>
        <w:rPr>
          <w:rFonts w:ascii="Times New Roman" w:hAnsi="Times New Roman" w:cs="Times New Roman"/>
          <w:i/>
        </w:rPr>
      </w:pPr>
    </w:p>
    <w:p w14:paraId="5FFD08A5" w14:textId="0F4E5CE7" w:rsidR="00BB2994" w:rsidRPr="008445BF" w:rsidRDefault="00BB2994" w:rsidP="00BB2994">
      <w:pPr>
        <w:rPr>
          <w:rFonts w:ascii="Times New Roman" w:hAnsi="Times New Roman" w:cs="Times New Roman"/>
        </w:rPr>
      </w:pPr>
      <w:r w:rsidRPr="008445BF">
        <w:rPr>
          <w:rFonts w:ascii="Times New Roman" w:hAnsi="Times New Roman" w:cs="Times New Roman"/>
          <w:b/>
        </w:rPr>
        <w:t xml:space="preserve">WEEK 16: </w:t>
      </w:r>
    </w:p>
    <w:p w14:paraId="141E417E" w14:textId="38829CA3" w:rsidR="007D3003" w:rsidRDefault="00FC77D2" w:rsidP="00A224CE">
      <w:pPr>
        <w:rPr>
          <w:rFonts w:ascii="Times New Roman" w:hAnsi="Times New Roman" w:cs="Times New Roman"/>
        </w:rPr>
      </w:pPr>
      <w:r w:rsidRPr="008445BF">
        <w:rPr>
          <w:rFonts w:ascii="Times New Roman" w:hAnsi="Times New Roman" w:cs="Times New Roman"/>
        </w:rPr>
        <w:tab/>
        <w:t>May 1:</w:t>
      </w:r>
      <w:r w:rsidR="004A1F9C" w:rsidRPr="008445BF">
        <w:rPr>
          <w:rFonts w:ascii="Times New Roman" w:hAnsi="Times New Roman" w:cs="Times New Roman"/>
        </w:rPr>
        <w:t xml:space="preserve"> </w:t>
      </w:r>
      <w:r w:rsidR="007D141E">
        <w:rPr>
          <w:rFonts w:ascii="Times New Roman" w:hAnsi="Times New Roman" w:cs="Times New Roman"/>
        </w:rPr>
        <w:t xml:space="preserve">Wiring Meetings </w:t>
      </w:r>
    </w:p>
    <w:p w14:paraId="7E2A771B" w14:textId="464354BB" w:rsidR="00FC77D2" w:rsidRPr="008445BF" w:rsidRDefault="007D3003" w:rsidP="00A224CE">
      <w:pPr>
        <w:rPr>
          <w:rFonts w:ascii="Times New Roman" w:hAnsi="Times New Roman" w:cs="Times New Roman"/>
        </w:rPr>
      </w:pPr>
      <w:r>
        <w:rPr>
          <w:rFonts w:ascii="Times New Roman" w:hAnsi="Times New Roman" w:cs="Times New Roman"/>
        </w:rPr>
        <w:tab/>
      </w:r>
      <w:r w:rsidR="00FC77D2" w:rsidRPr="008445BF">
        <w:rPr>
          <w:rFonts w:ascii="Times New Roman" w:hAnsi="Times New Roman" w:cs="Times New Roman"/>
        </w:rPr>
        <w:t xml:space="preserve">May 3: </w:t>
      </w:r>
      <w:r w:rsidR="00586885">
        <w:rPr>
          <w:rFonts w:ascii="Times New Roman" w:hAnsi="Times New Roman" w:cs="Times New Roman"/>
        </w:rPr>
        <w:t>Writing Meetings</w:t>
      </w:r>
    </w:p>
    <w:p w14:paraId="6F540E72" w14:textId="77777777" w:rsidR="00114614" w:rsidRPr="008445BF" w:rsidRDefault="00114614" w:rsidP="00A224CE">
      <w:pPr>
        <w:rPr>
          <w:rFonts w:ascii="Times New Roman" w:hAnsi="Times New Roman" w:cs="Times New Roman"/>
        </w:rPr>
      </w:pPr>
    </w:p>
    <w:p w14:paraId="68BCDAB9" w14:textId="3BC45481" w:rsidR="003B6AAB" w:rsidRPr="008445BF" w:rsidRDefault="003B6AAB" w:rsidP="00A224CE">
      <w:pPr>
        <w:rPr>
          <w:rFonts w:ascii="Times New Roman" w:hAnsi="Times New Roman" w:cs="Times New Roman"/>
          <w:b/>
        </w:rPr>
      </w:pPr>
      <w:r w:rsidRPr="008445BF">
        <w:rPr>
          <w:rFonts w:ascii="Times New Roman" w:hAnsi="Times New Roman" w:cs="Times New Roman"/>
          <w:b/>
        </w:rPr>
        <w:tab/>
      </w:r>
      <w:r w:rsidRPr="008445BF">
        <w:rPr>
          <w:rFonts w:ascii="Times New Roman" w:hAnsi="Times New Roman" w:cs="Times New Roman"/>
          <w:i/>
          <w:u w:val="single"/>
        </w:rPr>
        <w:t>Writing:</w:t>
      </w:r>
      <w:r w:rsidRPr="008445BF">
        <w:rPr>
          <w:rFonts w:ascii="Times New Roman" w:hAnsi="Times New Roman" w:cs="Times New Roman"/>
          <w:i/>
        </w:rPr>
        <w:t xml:space="preserve"> Final Paper due Thursday, May 10 @ 10 pm</w:t>
      </w:r>
    </w:p>
    <w:p w14:paraId="0A3F4BC1" w14:textId="77777777" w:rsidR="0095125E" w:rsidRPr="008445BF" w:rsidRDefault="0095125E" w:rsidP="00A224CE">
      <w:pPr>
        <w:rPr>
          <w:rFonts w:ascii="Times New Roman" w:hAnsi="Times New Roman" w:cs="Times New Roman"/>
          <w:b/>
          <w:u w:val="single"/>
        </w:rPr>
      </w:pPr>
    </w:p>
    <w:p w14:paraId="0435729C" w14:textId="77777777" w:rsidR="008E1533" w:rsidRDefault="008E1533"/>
    <w:sectPr w:rsidR="008E1533" w:rsidSect="0072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8B7"/>
    <w:multiLevelType w:val="hybridMultilevel"/>
    <w:tmpl w:val="ECF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B34"/>
    <w:multiLevelType w:val="hybridMultilevel"/>
    <w:tmpl w:val="90C2D3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D34914"/>
    <w:multiLevelType w:val="hybridMultilevel"/>
    <w:tmpl w:val="A042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0487B"/>
    <w:multiLevelType w:val="hybridMultilevel"/>
    <w:tmpl w:val="A02A07EE"/>
    <w:lvl w:ilvl="0" w:tplc="96C44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1C0A9D"/>
    <w:multiLevelType w:val="hybridMultilevel"/>
    <w:tmpl w:val="90BAB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E1EF4"/>
    <w:multiLevelType w:val="hybridMultilevel"/>
    <w:tmpl w:val="3340A296"/>
    <w:lvl w:ilvl="0" w:tplc="685E5B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A39BE"/>
    <w:multiLevelType w:val="hybridMultilevel"/>
    <w:tmpl w:val="C27EC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32B3E"/>
    <w:multiLevelType w:val="hybridMultilevel"/>
    <w:tmpl w:val="3972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95FAD"/>
    <w:multiLevelType w:val="hybridMultilevel"/>
    <w:tmpl w:val="98E05558"/>
    <w:lvl w:ilvl="0" w:tplc="EC62F2BC">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634855"/>
    <w:multiLevelType w:val="hybridMultilevel"/>
    <w:tmpl w:val="329CD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C4223D"/>
    <w:multiLevelType w:val="hybridMultilevel"/>
    <w:tmpl w:val="5E928D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90018E"/>
    <w:multiLevelType w:val="hybridMultilevel"/>
    <w:tmpl w:val="97C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F1033"/>
    <w:multiLevelType w:val="hybridMultilevel"/>
    <w:tmpl w:val="AECC7D46"/>
    <w:lvl w:ilvl="0" w:tplc="8B4AF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7B2DD0"/>
    <w:multiLevelType w:val="hybridMultilevel"/>
    <w:tmpl w:val="62DA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A4906"/>
    <w:multiLevelType w:val="hybridMultilevel"/>
    <w:tmpl w:val="CBC01268"/>
    <w:lvl w:ilvl="0" w:tplc="7CE83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F240EE"/>
    <w:multiLevelType w:val="hybridMultilevel"/>
    <w:tmpl w:val="F79CB094"/>
    <w:lvl w:ilvl="0" w:tplc="F0D6F4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15EC"/>
    <w:multiLevelType w:val="hybridMultilevel"/>
    <w:tmpl w:val="4DE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94DFB"/>
    <w:multiLevelType w:val="hybridMultilevel"/>
    <w:tmpl w:val="D8D01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0C7988"/>
    <w:multiLevelType w:val="hybridMultilevel"/>
    <w:tmpl w:val="E32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951A5"/>
    <w:multiLevelType w:val="hybridMultilevel"/>
    <w:tmpl w:val="B84CD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3266B5"/>
    <w:multiLevelType w:val="hybridMultilevel"/>
    <w:tmpl w:val="C8969A0C"/>
    <w:lvl w:ilvl="0" w:tplc="00344A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A63A4"/>
    <w:multiLevelType w:val="hybridMultilevel"/>
    <w:tmpl w:val="86864670"/>
    <w:lvl w:ilvl="0" w:tplc="CC5EC6F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C23EAB"/>
    <w:multiLevelType w:val="hybridMultilevel"/>
    <w:tmpl w:val="DFE882C2"/>
    <w:lvl w:ilvl="0" w:tplc="5402401C">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C22B4"/>
    <w:multiLevelType w:val="hybridMultilevel"/>
    <w:tmpl w:val="041E5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4056FA"/>
    <w:multiLevelType w:val="hybridMultilevel"/>
    <w:tmpl w:val="DEA4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56053"/>
    <w:multiLevelType w:val="hybridMultilevel"/>
    <w:tmpl w:val="1412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5112E"/>
    <w:multiLevelType w:val="hybridMultilevel"/>
    <w:tmpl w:val="6FCAF0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21"/>
  </w:num>
  <w:num w:numId="6">
    <w:abstractNumId w:val="14"/>
  </w:num>
  <w:num w:numId="7">
    <w:abstractNumId w:val="8"/>
  </w:num>
  <w:num w:numId="8">
    <w:abstractNumId w:val="22"/>
  </w:num>
  <w:num w:numId="9">
    <w:abstractNumId w:val="3"/>
  </w:num>
  <w:num w:numId="10">
    <w:abstractNumId w:val="24"/>
  </w:num>
  <w:num w:numId="11">
    <w:abstractNumId w:val="23"/>
  </w:num>
  <w:num w:numId="12">
    <w:abstractNumId w:val="9"/>
  </w:num>
  <w:num w:numId="13">
    <w:abstractNumId w:val="19"/>
  </w:num>
  <w:num w:numId="14">
    <w:abstractNumId w:val="4"/>
  </w:num>
  <w:num w:numId="15">
    <w:abstractNumId w:val="6"/>
  </w:num>
  <w:num w:numId="16">
    <w:abstractNumId w:val="7"/>
  </w:num>
  <w:num w:numId="17">
    <w:abstractNumId w:val="13"/>
  </w:num>
  <w:num w:numId="18">
    <w:abstractNumId w:val="17"/>
  </w:num>
  <w:num w:numId="19">
    <w:abstractNumId w:val="26"/>
  </w:num>
  <w:num w:numId="20">
    <w:abstractNumId w:val="1"/>
  </w:num>
  <w:num w:numId="21">
    <w:abstractNumId w:val="20"/>
  </w:num>
  <w:num w:numId="22">
    <w:abstractNumId w:val="15"/>
  </w:num>
  <w:num w:numId="23">
    <w:abstractNumId w:val="25"/>
  </w:num>
  <w:num w:numId="24">
    <w:abstractNumId w:val="18"/>
  </w:num>
  <w:num w:numId="25">
    <w:abstractNumId w:val="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CE"/>
    <w:rsid w:val="0000315A"/>
    <w:rsid w:val="00005EF7"/>
    <w:rsid w:val="00026587"/>
    <w:rsid w:val="00046B10"/>
    <w:rsid w:val="00052193"/>
    <w:rsid w:val="00077443"/>
    <w:rsid w:val="00077A80"/>
    <w:rsid w:val="00092876"/>
    <w:rsid w:val="000B29E6"/>
    <w:rsid w:val="000C0C60"/>
    <w:rsid w:val="000C1B87"/>
    <w:rsid w:val="000D3BF3"/>
    <w:rsid w:val="000D4CA5"/>
    <w:rsid w:val="00114614"/>
    <w:rsid w:val="00121092"/>
    <w:rsid w:val="001307F7"/>
    <w:rsid w:val="001308C9"/>
    <w:rsid w:val="001512F1"/>
    <w:rsid w:val="001A7A0D"/>
    <w:rsid w:val="001A7D85"/>
    <w:rsid w:val="001B4C2A"/>
    <w:rsid w:val="001C1B3E"/>
    <w:rsid w:val="001C55E7"/>
    <w:rsid w:val="001D3CB8"/>
    <w:rsid w:val="001E1DFA"/>
    <w:rsid w:val="001E4964"/>
    <w:rsid w:val="001F0D62"/>
    <w:rsid w:val="00204126"/>
    <w:rsid w:val="0020732C"/>
    <w:rsid w:val="002214E9"/>
    <w:rsid w:val="00221E77"/>
    <w:rsid w:val="0022234E"/>
    <w:rsid w:val="00222625"/>
    <w:rsid w:val="00237A7B"/>
    <w:rsid w:val="00253717"/>
    <w:rsid w:val="002730D2"/>
    <w:rsid w:val="002B0BDA"/>
    <w:rsid w:val="002C018B"/>
    <w:rsid w:val="002C0E97"/>
    <w:rsid w:val="002C18AB"/>
    <w:rsid w:val="002F609E"/>
    <w:rsid w:val="00361530"/>
    <w:rsid w:val="0038425F"/>
    <w:rsid w:val="003A2C8B"/>
    <w:rsid w:val="003B6AAB"/>
    <w:rsid w:val="003D1C41"/>
    <w:rsid w:val="003E0D6B"/>
    <w:rsid w:val="003E77AF"/>
    <w:rsid w:val="003E7BD4"/>
    <w:rsid w:val="003F6EA3"/>
    <w:rsid w:val="004000BD"/>
    <w:rsid w:val="00417534"/>
    <w:rsid w:val="00461D32"/>
    <w:rsid w:val="00467EB3"/>
    <w:rsid w:val="00474D2A"/>
    <w:rsid w:val="004A1F9C"/>
    <w:rsid w:val="004A4ACF"/>
    <w:rsid w:val="004A5DC0"/>
    <w:rsid w:val="004A6272"/>
    <w:rsid w:val="004B7555"/>
    <w:rsid w:val="004C0321"/>
    <w:rsid w:val="004C3FAC"/>
    <w:rsid w:val="004D0003"/>
    <w:rsid w:val="00505302"/>
    <w:rsid w:val="00510DBE"/>
    <w:rsid w:val="005118FF"/>
    <w:rsid w:val="00521620"/>
    <w:rsid w:val="00524348"/>
    <w:rsid w:val="005243C1"/>
    <w:rsid w:val="00526A08"/>
    <w:rsid w:val="00534EC3"/>
    <w:rsid w:val="00535A69"/>
    <w:rsid w:val="00552426"/>
    <w:rsid w:val="00563A0A"/>
    <w:rsid w:val="0056679C"/>
    <w:rsid w:val="00575444"/>
    <w:rsid w:val="00586885"/>
    <w:rsid w:val="005B4EB1"/>
    <w:rsid w:val="005C0B01"/>
    <w:rsid w:val="005C4B60"/>
    <w:rsid w:val="005D4F03"/>
    <w:rsid w:val="006033E6"/>
    <w:rsid w:val="00636830"/>
    <w:rsid w:val="00642506"/>
    <w:rsid w:val="00652F93"/>
    <w:rsid w:val="00667497"/>
    <w:rsid w:val="00671975"/>
    <w:rsid w:val="0067478C"/>
    <w:rsid w:val="00682E49"/>
    <w:rsid w:val="006A0DB4"/>
    <w:rsid w:val="006A4763"/>
    <w:rsid w:val="006A7B0E"/>
    <w:rsid w:val="006E19DE"/>
    <w:rsid w:val="006E3641"/>
    <w:rsid w:val="006E435C"/>
    <w:rsid w:val="00706131"/>
    <w:rsid w:val="0072431C"/>
    <w:rsid w:val="00726B1F"/>
    <w:rsid w:val="00734BCE"/>
    <w:rsid w:val="00755898"/>
    <w:rsid w:val="00764596"/>
    <w:rsid w:val="00774A91"/>
    <w:rsid w:val="007776C8"/>
    <w:rsid w:val="0079085A"/>
    <w:rsid w:val="007923AB"/>
    <w:rsid w:val="00797AB4"/>
    <w:rsid w:val="007A1623"/>
    <w:rsid w:val="007A2AE3"/>
    <w:rsid w:val="007A7191"/>
    <w:rsid w:val="007A7B79"/>
    <w:rsid w:val="007B6585"/>
    <w:rsid w:val="007D141E"/>
    <w:rsid w:val="007D183F"/>
    <w:rsid w:val="007D2201"/>
    <w:rsid w:val="007D3003"/>
    <w:rsid w:val="007D32ED"/>
    <w:rsid w:val="007E3097"/>
    <w:rsid w:val="007F238A"/>
    <w:rsid w:val="00807B31"/>
    <w:rsid w:val="00807D90"/>
    <w:rsid w:val="008173FA"/>
    <w:rsid w:val="008378E3"/>
    <w:rsid w:val="00840FFF"/>
    <w:rsid w:val="008445BF"/>
    <w:rsid w:val="00854244"/>
    <w:rsid w:val="00871634"/>
    <w:rsid w:val="00874480"/>
    <w:rsid w:val="00881FF4"/>
    <w:rsid w:val="008A45C2"/>
    <w:rsid w:val="008B48EF"/>
    <w:rsid w:val="008C0085"/>
    <w:rsid w:val="008C0417"/>
    <w:rsid w:val="008D3329"/>
    <w:rsid w:val="008E0024"/>
    <w:rsid w:val="008E1533"/>
    <w:rsid w:val="008E3557"/>
    <w:rsid w:val="008F53CD"/>
    <w:rsid w:val="00914C43"/>
    <w:rsid w:val="00937A31"/>
    <w:rsid w:val="00943391"/>
    <w:rsid w:val="009433B8"/>
    <w:rsid w:val="0094607D"/>
    <w:rsid w:val="009465FA"/>
    <w:rsid w:val="0095125E"/>
    <w:rsid w:val="009A6B06"/>
    <w:rsid w:val="009C2D1C"/>
    <w:rsid w:val="009C536C"/>
    <w:rsid w:val="009E17FA"/>
    <w:rsid w:val="009E43D8"/>
    <w:rsid w:val="009E5068"/>
    <w:rsid w:val="009F6669"/>
    <w:rsid w:val="00A048D0"/>
    <w:rsid w:val="00A224CE"/>
    <w:rsid w:val="00A3192C"/>
    <w:rsid w:val="00A43D4D"/>
    <w:rsid w:val="00A50A62"/>
    <w:rsid w:val="00A5292F"/>
    <w:rsid w:val="00A64ACD"/>
    <w:rsid w:val="00A66C6F"/>
    <w:rsid w:val="00A83BC7"/>
    <w:rsid w:val="00A912CA"/>
    <w:rsid w:val="00AB0F24"/>
    <w:rsid w:val="00AC1A03"/>
    <w:rsid w:val="00AC42DF"/>
    <w:rsid w:val="00AD1E98"/>
    <w:rsid w:val="00AE2D24"/>
    <w:rsid w:val="00AE6FDD"/>
    <w:rsid w:val="00AF4060"/>
    <w:rsid w:val="00AF5468"/>
    <w:rsid w:val="00B01644"/>
    <w:rsid w:val="00B26A0B"/>
    <w:rsid w:val="00B37308"/>
    <w:rsid w:val="00B4024E"/>
    <w:rsid w:val="00B4313B"/>
    <w:rsid w:val="00B46870"/>
    <w:rsid w:val="00B54186"/>
    <w:rsid w:val="00B71F0B"/>
    <w:rsid w:val="00B77131"/>
    <w:rsid w:val="00B80F89"/>
    <w:rsid w:val="00B87DD4"/>
    <w:rsid w:val="00B902D2"/>
    <w:rsid w:val="00B94BAD"/>
    <w:rsid w:val="00BB2994"/>
    <w:rsid w:val="00BD2024"/>
    <w:rsid w:val="00BE1430"/>
    <w:rsid w:val="00BF0E86"/>
    <w:rsid w:val="00C04BCE"/>
    <w:rsid w:val="00C55DCC"/>
    <w:rsid w:val="00C57D9F"/>
    <w:rsid w:val="00C62FD2"/>
    <w:rsid w:val="00C708E8"/>
    <w:rsid w:val="00C85991"/>
    <w:rsid w:val="00C93E3F"/>
    <w:rsid w:val="00CB4711"/>
    <w:rsid w:val="00CD4ED0"/>
    <w:rsid w:val="00CE0EB2"/>
    <w:rsid w:val="00CE2072"/>
    <w:rsid w:val="00CE727A"/>
    <w:rsid w:val="00D16B40"/>
    <w:rsid w:val="00D421A9"/>
    <w:rsid w:val="00D56AD5"/>
    <w:rsid w:val="00D84129"/>
    <w:rsid w:val="00DB60CB"/>
    <w:rsid w:val="00DC6399"/>
    <w:rsid w:val="00DE07D4"/>
    <w:rsid w:val="00DE5738"/>
    <w:rsid w:val="00DE5773"/>
    <w:rsid w:val="00E0063E"/>
    <w:rsid w:val="00E006C5"/>
    <w:rsid w:val="00E24309"/>
    <w:rsid w:val="00E32417"/>
    <w:rsid w:val="00E32C11"/>
    <w:rsid w:val="00E401B3"/>
    <w:rsid w:val="00E616CA"/>
    <w:rsid w:val="00E74236"/>
    <w:rsid w:val="00E76D88"/>
    <w:rsid w:val="00E870B1"/>
    <w:rsid w:val="00EB3A1C"/>
    <w:rsid w:val="00EC2B9F"/>
    <w:rsid w:val="00EC3E9E"/>
    <w:rsid w:val="00ED0F78"/>
    <w:rsid w:val="00EE1B6C"/>
    <w:rsid w:val="00EE31B8"/>
    <w:rsid w:val="00EE368D"/>
    <w:rsid w:val="00EF5A94"/>
    <w:rsid w:val="00F03630"/>
    <w:rsid w:val="00F10CF4"/>
    <w:rsid w:val="00F1273C"/>
    <w:rsid w:val="00F15834"/>
    <w:rsid w:val="00F33F36"/>
    <w:rsid w:val="00F3410D"/>
    <w:rsid w:val="00F37320"/>
    <w:rsid w:val="00F42DD4"/>
    <w:rsid w:val="00F7207B"/>
    <w:rsid w:val="00F868D6"/>
    <w:rsid w:val="00F86A4C"/>
    <w:rsid w:val="00F93753"/>
    <w:rsid w:val="00FB550B"/>
    <w:rsid w:val="00FC40D4"/>
    <w:rsid w:val="00FC4EAC"/>
    <w:rsid w:val="00FC6866"/>
    <w:rsid w:val="00FC77D2"/>
    <w:rsid w:val="00F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689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CE"/>
    <w:pPr>
      <w:ind w:left="720"/>
      <w:contextualSpacing/>
    </w:pPr>
  </w:style>
  <w:style w:type="character" w:styleId="Hyperlink">
    <w:name w:val="Hyperlink"/>
    <w:basedOn w:val="DefaultParagraphFont"/>
    <w:uiPriority w:val="99"/>
    <w:unhideWhenUsed/>
    <w:rsid w:val="00A224CE"/>
    <w:rPr>
      <w:color w:val="0563C1" w:themeColor="hyperlink"/>
      <w:u w:val="single"/>
    </w:rPr>
  </w:style>
  <w:style w:type="paragraph" w:styleId="HTMLPreformatted">
    <w:name w:val="HTML Preformatted"/>
    <w:basedOn w:val="Normal"/>
    <w:link w:val="HTMLPreformattedChar"/>
    <w:uiPriority w:val="99"/>
    <w:rsid w:val="00A2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A224CE"/>
    <w:rPr>
      <w:rFonts w:ascii="Courier" w:eastAsia="Cambria" w:hAnsi="Courier" w:cs="Courier"/>
      <w:sz w:val="20"/>
      <w:szCs w:val="20"/>
    </w:rPr>
  </w:style>
  <w:style w:type="character" w:customStyle="1" w:styleId="apple-converted-space">
    <w:name w:val="apple-converted-space"/>
    <w:basedOn w:val="DefaultParagraphFont"/>
    <w:rsid w:val="00A224CE"/>
  </w:style>
  <w:style w:type="character" w:styleId="FollowedHyperlink">
    <w:name w:val="FollowedHyperlink"/>
    <w:basedOn w:val="DefaultParagraphFont"/>
    <w:uiPriority w:val="99"/>
    <w:semiHidden/>
    <w:unhideWhenUsed/>
    <w:rsid w:val="00A22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9615">
      <w:bodyDiv w:val="1"/>
      <w:marLeft w:val="0"/>
      <w:marRight w:val="0"/>
      <w:marTop w:val="0"/>
      <w:marBottom w:val="0"/>
      <w:divBdr>
        <w:top w:val="none" w:sz="0" w:space="0" w:color="auto"/>
        <w:left w:val="none" w:sz="0" w:space="0" w:color="auto"/>
        <w:bottom w:val="none" w:sz="0" w:space="0" w:color="auto"/>
        <w:right w:val="none" w:sz="0" w:space="0" w:color="auto"/>
      </w:divBdr>
    </w:div>
    <w:div w:id="285280352">
      <w:bodyDiv w:val="1"/>
      <w:marLeft w:val="0"/>
      <w:marRight w:val="0"/>
      <w:marTop w:val="0"/>
      <w:marBottom w:val="0"/>
      <w:divBdr>
        <w:top w:val="none" w:sz="0" w:space="0" w:color="auto"/>
        <w:left w:val="none" w:sz="0" w:space="0" w:color="auto"/>
        <w:bottom w:val="none" w:sz="0" w:space="0" w:color="auto"/>
        <w:right w:val="none" w:sz="0" w:space="0" w:color="auto"/>
      </w:divBdr>
    </w:div>
    <w:div w:id="625161334">
      <w:bodyDiv w:val="1"/>
      <w:marLeft w:val="0"/>
      <w:marRight w:val="0"/>
      <w:marTop w:val="0"/>
      <w:marBottom w:val="0"/>
      <w:divBdr>
        <w:top w:val="none" w:sz="0" w:space="0" w:color="auto"/>
        <w:left w:val="none" w:sz="0" w:space="0" w:color="auto"/>
        <w:bottom w:val="none" w:sz="0" w:space="0" w:color="auto"/>
        <w:right w:val="none" w:sz="0" w:space="0" w:color="auto"/>
      </w:divBdr>
    </w:div>
    <w:div w:id="633603459">
      <w:bodyDiv w:val="1"/>
      <w:marLeft w:val="0"/>
      <w:marRight w:val="0"/>
      <w:marTop w:val="0"/>
      <w:marBottom w:val="0"/>
      <w:divBdr>
        <w:top w:val="none" w:sz="0" w:space="0" w:color="auto"/>
        <w:left w:val="none" w:sz="0" w:space="0" w:color="auto"/>
        <w:bottom w:val="none" w:sz="0" w:space="0" w:color="auto"/>
        <w:right w:val="none" w:sz="0" w:space="0" w:color="auto"/>
      </w:divBdr>
    </w:div>
    <w:div w:id="976955283">
      <w:bodyDiv w:val="1"/>
      <w:marLeft w:val="0"/>
      <w:marRight w:val="0"/>
      <w:marTop w:val="0"/>
      <w:marBottom w:val="0"/>
      <w:divBdr>
        <w:top w:val="none" w:sz="0" w:space="0" w:color="auto"/>
        <w:left w:val="none" w:sz="0" w:space="0" w:color="auto"/>
        <w:bottom w:val="none" w:sz="0" w:space="0" w:color="auto"/>
        <w:right w:val="none" w:sz="0" w:space="0" w:color="auto"/>
      </w:divBdr>
    </w:div>
    <w:div w:id="1054354460">
      <w:bodyDiv w:val="1"/>
      <w:marLeft w:val="0"/>
      <w:marRight w:val="0"/>
      <w:marTop w:val="0"/>
      <w:marBottom w:val="0"/>
      <w:divBdr>
        <w:top w:val="none" w:sz="0" w:space="0" w:color="auto"/>
        <w:left w:val="none" w:sz="0" w:space="0" w:color="auto"/>
        <w:bottom w:val="none" w:sz="0" w:space="0" w:color="auto"/>
        <w:right w:val="none" w:sz="0" w:space="0" w:color="auto"/>
      </w:divBdr>
    </w:div>
    <w:div w:id="1758751069">
      <w:bodyDiv w:val="1"/>
      <w:marLeft w:val="0"/>
      <w:marRight w:val="0"/>
      <w:marTop w:val="0"/>
      <w:marBottom w:val="0"/>
      <w:divBdr>
        <w:top w:val="none" w:sz="0" w:space="0" w:color="auto"/>
        <w:left w:val="none" w:sz="0" w:space="0" w:color="auto"/>
        <w:bottom w:val="none" w:sz="0" w:space="0" w:color="auto"/>
        <w:right w:val="none" w:sz="0" w:space="0" w:color="auto"/>
      </w:divBdr>
    </w:div>
    <w:div w:id="207304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8)%20772-7227" TargetMode="External"/><Relationship Id="rId3" Type="http://schemas.openxmlformats.org/officeDocument/2006/relationships/settings" Target="settings.xml"/><Relationship Id="rId7" Type="http://schemas.openxmlformats.org/officeDocument/2006/relationships/hyperlink" Target="tel:(866)%20363-72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12)%20268-2237" TargetMode="External"/><Relationship Id="rId11" Type="http://schemas.openxmlformats.org/officeDocument/2006/relationships/fontTable" Target="fontTable.xml"/><Relationship Id="rId5" Type="http://schemas.openxmlformats.org/officeDocument/2006/relationships/hyperlink" Target="http://www.cmu.edu/counseling/" TargetMode="External"/><Relationship Id="rId10" Type="http://schemas.openxmlformats.org/officeDocument/2006/relationships/hyperlink" Target="mailto:dbusch@andrew.cmu.edu)" TargetMode="External"/><Relationship Id="rId4" Type="http://schemas.openxmlformats.org/officeDocument/2006/relationships/webSettings" Target="webSettings.xml"/><Relationship Id="rId9" Type="http://schemas.openxmlformats.org/officeDocument/2006/relationships/hyperlink" Target="tel:(412)%20268-2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10</Pages>
  <Words>3144</Words>
  <Characters>17925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Course Objectives</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dbusch</dc:creator>
  <cp:keywords/>
  <dc:description/>
  <cp:lastModifiedBy>dbusch</cp:lastModifiedBy>
  <cp:revision>72</cp:revision>
  <dcterms:created xsi:type="dcterms:W3CDTF">2017-12-27T20:45:00Z</dcterms:created>
  <dcterms:modified xsi:type="dcterms:W3CDTF">2020-12-14T16:35:00Z</dcterms:modified>
</cp:coreProperties>
</file>